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FA205" w14:textId="77777777" w:rsidR="00F5364D" w:rsidRPr="00F5364D" w:rsidRDefault="00F5364D" w:rsidP="00F5364D">
      <w:pPr>
        <w:pStyle w:val="NormalWeb"/>
        <w:rPr>
          <w:rFonts w:ascii="Arial" w:hAnsi="Arial" w:cs="Arial"/>
        </w:rPr>
      </w:pPr>
      <w:r w:rsidRPr="00F5364D">
        <w:rPr>
          <w:rStyle w:val="Strong"/>
          <w:rFonts w:ascii="Arial" w:eastAsiaTheme="majorEastAsia" w:hAnsi="Arial" w:cs="Arial"/>
        </w:rPr>
        <w:t>UI Question Example:</w:t>
      </w:r>
    </w:p>
    <w:p w14:paraId="1BD769B1" w14:textId="387E97A1" w:rsidR="00F5364D" w:rsidRPr="00F5364D" w:rsidRDefault="00F5364D" w:rsidP="00F5364D">
      <w:pPr>
        <w:pStyle w:val="NormalWeb"/>
        <w:rPr>
          <w:rFonts w:ascii="Arial" w:hAnsi="Arial" w:cs="Arial"/>
        </w:rPr>
      </w:pPr>
      <w:r w:rsidRPr="00F5364D">
        <w:rPr>
          <w:rStyle w:val="Emphasis"/>
          <w:rFonts w:ascii="Arial" w:eastAsiaTheme="majorEastAsia" w:hAnsi="Arial" w:cs="Arial"/>
        </w:rPr>
        <w:t xml:space="preserve">Screenshot: </w:t>
      </w:r>
      <w:r>
        <w:rPr>
          <w:noProof/>
        </w:rPr>
        <w:drawing>
          <wp:inline distT="0" distB="0" distL="0" distR="0" wp14:anchorId="6B8BBC13" wp14:editId="6ABB14C5">
            <wp:extent cx="4210050" cy="1765300"/>
            <wp:effectExtent l="0" t="0" r="0" b="6350"/>
            <wp:docPr id="267017966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screen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176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326EC8" w14:textId="77777777" w:rsidR="00F5364D" w:rsidRPr="00F5364D" w:rsidRDefault="00F5364D" w:rsidP="00F5364D">
      <w:pPr>
        <w:pStyle w:val="NormalWeb"/>
        <w:rPr>
          <w:rFonts w:ascii="Arial" w:hAnsi="Arial" w:cs="Arial"/>
        </w:rPr>
      </w:pPr>
      <w:r w:rsidRPr="00F5364D">
        <w:rPr>
          <w:rStyle w:val="Strong"/>
          <w:rFonts w:ascii="Arial" w:eastAsiaTheme="majorEastAsia" w:hAnsi="Arial" w:cs="Arial"/>
        </w:rPr>
        <w:t>Corresponding XML:</w:t>
      </w:r>
    </w:p>
    <w:p w14:paraId="63174CA1" w14:textId="0966E877" w:rsidR="0007676F" w:rsidRDefault="0007676F" w:rsidP="00155805">
      <w:pPr>
        <w:pStyle w:val="ListParagraph"/>
        <w:numPr>
          <w:ilvl w:val="0"/>
          <w:numId w:val="5"/>
        </w:numPr>
        <w:spacing w:after="0" w:line="240" w:lineRule="auto"/>
        <w:ind w:left="-360" w:hanging="187"/>
      </w:pPr>
      <w:r>
        <w:t>No = No, do not tag activity</w:t>
      </w:r>
    </w:p>
    <w:p w14:paraId="308C9162" w14:textId="77777777" w:rsidR="00EC61AB" w:rsidRDefault="00EC61AB" w:rsidP="00EC61AB">
      <w:pPr>
        <w:pStyle w:val="ListParagraph"/>
        <w:spacing w:after="0" w:line="240" w:lineRule="auto"/>
        <w:ind w:left="-360"/>
      </w:pPr>
    </w:p>
    <w:p w14:paraId="299542BC" w14:textId="67691075" w:rsidR="00F5364D" w:rsidRDefault="00F5364D" w:rsidP="00155805">
      <w:pPr>
        <w:spacing w:after="0" w:line="240" w:lineRule="auto"/>
        <w:rPr>
          <w:rFonts w:ascii="Courier New" w:hAnsi="Courier New" w:cs="Courier New"/>
        </w:rPr>
      </w:pPr>
      <w:r w:rsidRPr="0038751A">
        <w:rPr>
          <w:rFonts w:ascii="Courier New" w:hAnsi="Courier New" w:cs="Courier New"/>
        </w:rPr>
        <w:t>&amp;lt;ex:HasStateContentTags&amp;gt;</w:t>
      </w:r>
      <w:r w:rsidR="00B47927">
        <w:rPr>
          <w:rFonts w:ascii="Courier New" w:hAnsi="Courier New" w:cs="Courier New"/>
          <w:color w:val="0070C0"/>
        </w:rPr>
        <w:t>No</w:t>
      </w:r>
      <w:r w:rsidRPr="0038751A">
        <w:rPr>
          <w:rFonts w:ascii="Courier New" w:hAnsi="Courier New" w:cs="Courier New"/>
        </w:rPr>
        <w:t>&amp;lt;/ex:HasStateContentTags&amp;gt;</w:t>
      </w:r>
    </w:p>
    <w:p w14:paraId="6B62FCE8" w14:textId="77777777" w:rsidR="00155805" w:rsidRPr="0038751A" w:rsidRDefault="00155805" w:rsidP="00155805">
      <w:pPr>
        <w:spacing w:after="0" w:line="240" w:lineRule="auto"/>
        <w:rPr>
          <w:rFonts w:ascii="Courier New" w:hAnsi="Courier New" w:cs="Courier New"/>
          <w:sz w:val="36"/>
          <w:szCs w:val="36"/>
        </w:rPr>
      </w:pPr>
    </w:p>
    <w:p w14:paraId="01868489" w14:textId="77777777" w:rsidR="00F5364D" w:rsidRDefault="00F87560" w:rsidP="00155805">
      <w:pPr>
        <w:pStyle w:val="ListParagraph"/>
        <w:numPr>
          <w:ilvl w:val="0"/>
          <w:numId w:val="5"/>
        </w:numPr>
        <w:spacing w:after="0" w:line="240" w:lineRule="auto"/>
        <w:ind w:left="-360" w:hanging="187"/>
      </w:pPr>
      <w:r>
        <w:t xml:space="preserve">Yes = Yes, I will assign the tags. </w:t>
      </w:r>
    </w:p>
    <w:p w14:paraId="1A2AF4EA" w14:textId="77777777" w:rsidR="00EC61AB" w:rsidRDefault="00EC61AB" w:rsidP="00EC61AB">
      <w:pPr>
        <w:pStyle w:val="ListParagraph"/>
        <w:spacing w:after="0" w:line="240" w:lineRule="auto"/>
        <w:ind w:left="-360"/>
      </w:pPr>
    </w:p>
    <w:p w14:paraId="2D60204A" w14:textId="575C0473" w:rsidR="00625AB3" w:rsidRPr="0038751A" w:rsidRDefault="00625AB3" w:rsidP="00625AB3">
      <w:pPr>
        <w:rPr>
          <w:rFonts w:ascii="Courier New" w:hAnsi="Courier New" w:cs="Courier New"/>
          <w:sz w:val="36"/>
          <w:szCs w:val="36"/>
        </w:rPr>
      </w:pPr>
      <w:r w:rsidRPr="0038751A">
        <w:rPr>
          <w:rFonts w:ascii="Courier New" w:hAnsi="Courier New" w:cs="Courier New"/>
        </w:rPr>
        <w:t>&amp;lt;ex:HasStateContentTags&amp;gt;</w:t>
      </w:r>
      <w:r w:rsidRPr="0038751A">
        <w:rPr>
          <w:rFonts w:ascii="Courier New" w:hAnsi="Courier New" w:cs="Courier New"/>
          <w:color w:val="0070C0"/>
        </w:rPr>
        <w:t>Yes</w:t>
      </w:r>
      <w:r w:rsidRPr="0038751A">
        <w:rPr>
          <w:rFonts w:ascii="Courier New" w:hAnsi="Courier New" w:cs="Courier New"/>
        </w:rPr>
        <w:t>&amp;lt;/ex:HasStateContentTags&amp;gt;</w:t>
      </w:r>
    </w:p>
    <w:p w14:paraId="09E04A5A" w14:textId="1B21FA28" w:rsidR="00F87560" w:rsidRDefault="00F87560" w:rsidP="00F5364D">
      <w:pPr>
        <w:pStyle w:val="ListParagraph"/>
        <w:numPr>
          <w:ilvl w:val="0"/>
          <w:numId w:val="4"/>
        </w:numPr>
      </w:pPr>
      <w:r>
        <w:t>Also, these additional fields will be required:</w:t>
      </w:r>
    </w:p>
    <w:p w14:paraId="7C9121AE" w14:textId="4E61C451" w:rsidR="00F87560" w:rsidRDefault="00F87560" w:rsidP="00F87560">
      <w:pPr>
        <w:pStyle w:val="ListParagraph"/>
        <w:numPr>
          <w:ilvl w:val="1"/>
          <w:numId w:val="1"/>
        </w:numPr>
      </w:pPr>
      <w:r>
        <w:t>StateContentDomain = high-level content area that your activity addresses</w:t>
      </w:r>
    </w:p>
    <w:p w14:paraId="66C5F8E2" w14:textId="3A4BDE80" w:rsidR="00F87560" w:rsidRDefault="00F87560" w:rsidP="00F87560">
      <w:pPr>
        <w:pStyle w:val="ListParagraph"/>
        <w:numPr>
          <w:ilvl w:val="1"/>
          <w:numId w:val="1"/>
        </w:numPr>
      </w:pPr>
      <w:r>
        <w:t>StateContentTopic = specific content area that your activity addresses</w:t>
      </w:r>
    </w:p>
    <w:p w14:paraId="1FCFB509" w14:textId="6C0B0EB8" w:rsidR="00F87560" w:rsidRDefault="00122275" w:rsidP="00122275">
      <w:pPr>
        <w:pStyle w:val="ListParagraph"/>
        <w:ind w:left="1440" w:hanging="990"/>
      </w:pPr>
      <w:r w:rsidRPr="00F5364D">
        <w:rPr>
          <w:rStyle w:val="Emphasis"/>
          <w:rFonts w:ascii="Arial" w:hAnsi="Arial" w:cs="Arial"/>
        </w:rPr>
        <w:t>Screenshot:</w:t>
      </w:r>
      <w:r w:rsidR="00F87560">
        <w:t>   </w:t>
      </w:r>
      <w:r w:rsidR="00F87560">
        <w:rPr>
          <w:noProof/>
        </w:rPr>
        <w:drawing>
          <wp:inline distT="0" distB="0" distL="0" distR="0" wp14:anchorId="0268022F" wp14:editId="26989229">
            <wp:extent cx="3315212" cy="3733800"/>
            <wp:effectExtent l="0" t="0" r="0" b="0"/>
            <wp:docPr id="1741032654" name="Picture 2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032654" name="Picture 2" descr="A screenshot of a computer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3476" cy="3743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509BFF" w14:textId="77777777" w:rsidR="00122275" w:rsidRDefault="00122275" w:rsidP="00122275">
      <w:pPr>
        <w:pStyle w:val="ListParagraph"/>
        <w:ind w:left="1440" w:hanging="990"/>
      </w:pPr>
    </w:p>
    <w:p w14:paraId="0CE29CD2" w14:textId="77777777" w:rsidR="00122275" w:rsidRDefault="00122275" w:rsidP="00122275">
      <w:pPr>
        <w:pStyle w:val="ListParagraph"/>
        <w:ind w:left="1440" w:hanging="990"/>
      </w:pPr>
    </w:p>
    <w:p w14:paraId="2529720B" w14:textId="77777777" w:rsidR="00122275" w:rsidRPr="00F5364D" w:rsidRDefault="00122275" w:rsidP="00122275">
      <w:pPr>
        <w:pStyle w:val="NormalWeb"/>
        <w:rPr>
          <w:rFonts w:ascii="Arial" w:hAnsi="Arial" w:cs="Arial"/>
        </w:rPr>
      </w:pPr>
      <w:r w:rsidRPr="00F5364D">
        <w:rPr>
          <w:rStyle w:val="Strong"/>
          <w:rFonts w:ascii="Arial" w:eastAsiaTheme="majorEastAsia" w:hAnsi="Arial" w:cs="Arial"/>
        </w:rPr>
        <w:t>Corresponding XML:</w:t>
      </w:r>
    </w:p>
    <w:p w14:paraId="08824D68" w14:textId="3707BAED" w:rsidR="00F87560" w:rsidRDefault="00F87560" w:rsidP="00625AB3">
      <w:pPr>
        <w:spacing w:after="0" w:line="240" w:lineRule="auto"/>
      </w:pPr>
      <w:r w:rsidRPr="00C53F3E">
        <w:rPr>
          <w:noProof/>
        </w:rPr>
        <w:drawing>
          <wp:anchor distT="0" distB="0" distL="114300" distR="114300" simplePos="0" relativeHeight="251658240" behindDoc="1" locked="0" layoutInCell="1" allowOverlap="1" wp14:anchorId="0900FA32" wp14:editId="229067DF">
            <wp:simplePos x="0" y="0"/>
            <wp:positionH relativeFrom="margin">
              <wp:posOffset>-12700</wp:posOffset>
            </wp:positionH>
            <wp:positionV relativeFrom="paragraph">
              <wp:posOffset>0</wp:posOffset>
            </wp:positionV>
            <wp:extent cx="6863715" cy="2578100"/>
            <wp:effectExtent l="0" t="0" r="0" b="0"/>
            <wp:wrapSquare wrapText="bothSides"/>
            <wp:docPr id="1776583420" name="Picture 1" descr="A black screen with white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6583420" name="Picture 1" descr="A black screen with white text&#10;&#10;AI-generated content may be incorrect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63715" cy="2578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176928" w14:textId="49DDF476" w:rsidR="0038751A" w:rsidRDefault="0038751A">
      <w:pPr>
        <w:rPr>
          <w:rFonts w:asciiTheme="majorHAnsi" w:eastAsiaTheme="majorEastAsia" w:hAnsiTheme="majorHAnsi" w:cstheme="majorBidi"/>
          <w:color w:val="0F4761" w:themeColor="accent1" w:themeShade="BF"/>
          <w:sz w:val="40"/>
          <w:szCs w:val="40"/>
        </w:rPr>
      </w:pPr>
    </w:p>
    <w:sectPr w:rsidR="0038751A" w:rsidSect="00122275">
      <w:headerReference w:type="default" r:id="rId10"/>
      <w:footerReference w:type="default" r:id="rId11"/>
      <w:pgSz w:w="12240" w:h="15840"/>
      <w:pgMar w:top="720" w:right="720" w:bottom="720" w:left="72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42F3D" w14:textId="77777777" w:rsidR="00D6610B" w:rsidRDefault="00D6610B" w:rsidP="00F87560">
      <w:pPr>
        <w:spacing w:after="0" w:line="240" w:lineRule="auto"/>
      </w:pPr>
      <w:r>
        <w:separator/>
      </w:r>
    </w:p>
  </w:endnote>
  <w:endnote w:type="continuationSeparator" w:id="0">
    <w:p w14:paraId="14D01130" w14:textId="77777777" w:rsidR="00D6610B" w:rsidRDefault="00D6610B" w:rsidP="00F87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053975425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79802EE1" w14:textId="68E7CB28" w:rsidR="00122275" w:rsidRPr="00122275" w:rsidRDefault="00122275">
            <w:pPr>
              <w:pStyle w:val="Foot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2275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12227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2227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12227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12227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2227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22275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12227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2227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12227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12227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2227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CC3691C" w14:textId="77777777" w:rsidR="00122275" w:rsidRDefault="001222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DB36C" w14:textId="77777777" w:rsidR="00D6610B" w:rsidRDefault="00D6610B" w:rsidP="00F87560">
      <w:pPr>
        <w:spacing w:after="0" w:line="240" w:lineRule="auto"/>
      </w:pPr>
      <w:r>
        <w:separator/>
      </w:r>
    </w:p>
  </w:footnote>
  <w:footnote w:type="continuationSeparator" w:id="0">
    <w:p w14:paraId="1DAC066B" w14:textId="77777777" w:rsidR="00D6610B" w:rsidRDefault="00D6610B" w:rsidP="00F875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B5F73" w14:textId="4DD2FF37" w:rsidR="00122275" w:rsidRDefault="00122275">
    <w:pPr>
      <w:pStyle w:val="Header"/>
      <w:rPr>
        <w:b/>
        <w:bCs/>
      </w:rPr>
    </w:pPr>
    <w:r w:rsidRPr="00122275">
      <w:rPr>
        <w:b/>
        <w:bCs/>
      </w:rPr>
      <w:t>State Content Tagging Example</w:t>
    </w:r>
  </w:p>
  <w:p w14:paraId="236ED155" w14:textId="77777777" w:rsidR="00122275" w:rsidRPr="00122275" w:rsidRDefault="00122275">
    <w:pPr>
      <w:pStyle w:val="Head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6A1C6E"/>
    <w:multiLevelType w:val="hybridMultilevel"/>
    <w:tmpl w:val="FD8EE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D05E6"/>
    <w:multiLevelType w:val="hybridMultilevel"/>
    <w:tmpl w:val="CFB256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153912"/>
    <w:multiLevelType w:val="hybridMultilevel"/>
    <w:tmpl w:val="31EEE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6DB3"/>
    <w:multiLevelType w:val="hybridMultilevel"/>
    <w:tmpl w:val="447487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2B1DF1"/>
    <w:multiLevelType w:val="hybridMultilevel"/>
    <w:tmpl w:val="C49E6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5929948">
    <w:abstractNumId w:val="0"/>
  </w:num>
  <w:num w:numId="2" w16cid:durableId="1184366912">
    <w:abstractNumId w:val="2"/>
  </w:num>
  <w:num w:numId="3" w16cid:durableId="2140800003">
    <w:abstractNumId w:val="3"/>
  </w:num>
  <w:num w:numId="4" w16cid:durableId="1959142267">
    <w:abstractNumId w:val="4"/>
  </w:num>
  <w:num w:numId="5" w16cid:durableId="865097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F3E"/>
    <w:rsid w:val="0007676F"/>
    <w:rsid w:val="0010004C"/>
    <w:rsid w:val="00122275"/>
    <w:rsid w:val="00155805"/>
    <w:rsid w:val="00195DA6"/>
    <w:rsid w:val="0028304F"/>
    <w:rsid w:val="0035581A"/>
    <w:rsid w:val="0038751A"/>
    <w:rsid w:val="003B028D"/>
    <w:rsid w:val="003E05BA"/>
    <w:rsid w:val="00475E21"/>
    <w:rsid w:val="004E6FD7"/>
    <w:rsid w:val="00557070"/>
    <w:rsid w:val="005F386F"/>
    <w:rsid w:val="00625AB3"/>
    <w:rsid w:val="006824B6"/>
    <w:rsid w:val="006F1660"/>
    <w:rsid w:val="00870869"/>
    <w:rsid w:val="00906C64"/>
    <w:rsid w:val="00A23726"/>
    <w:rsid w:val="00A32AFF"/>
    <w:rsid w:val="00A758AA"/>
    <w:rsid w:val="00AD43E0"/>
    <w:rsid w:val="00B47927"/>
    <w:rsid w:val="00BF75FB"/>
    <w:rsid w:val="00C20867"/>
    <w:rsid w:val="00C53F3E"/>
    <w:rsid w:val="00C7027C"/>
    <w:rsid w:val="00D6610B"/>
    <w:rsid w:val="00E24861"/>
    <w:rsid w:val="00E26FFD"/>
    <w:rsid w:val="00E947ED"/>
    <w:rsid w:val="00EC4D88"/>
    <w:rsid w:val="00EC61AB"/>
    <w:rsid w:val="00F5364D"/>
    <w:rsid w:val="00F62469"/>
    <w:rsid w:val="00F8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AAC319"/>
  <w15:chartTrackingRefBased/>
  <w15:docId w15:val="{E819B21D-2B51-49C8-AA9E-877F567D4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53F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53F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3F3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53F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3F3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53F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53F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53F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53F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3F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53F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3F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53F3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53F3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53F3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53F3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53F3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53F3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53F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53F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3F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53F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53F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53F3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53F3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53F3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3F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3F3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53F3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875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7560"/>
  </w:style>
  <w:style w:type="paragraph" w:styleId="Footer">
    <w:name w:val="footer"/>
    <w:basedOn w:val="Normal"/>
    <w:link w:val="FooterChar"/>
    <w:uiPriority w:val="99"/>
    <w:unhideWhenUsed/>
    <w:rsid w:val="00F875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7560"/>
  </w:style>
  <w:style w:type="paragraph" w:styleId="NormalWeb">
    <w:name w:val="Normal (Web)"/>
    <w:basedOn w:val="Normal"/>
    <w:uiPriority w:val="99"/>
    <w:unhideWhenUsed/>
    <w:rsid w:val="00F53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F5364D"/>
    <w:rPr>
      <w:b/>
      <w:bCs/>
    </w:rPr>
  </w:style>
  <w:style w:type="character" w:styleId="Emphasis">
    <w:name w:val="Emphasis"/>
    <w:basedOn w:val="DefaultParagraphFont"/>
    <w:uiPriority w:val="20"/>
    <w:qFormat/>
    <w:rsid w:val="00F5364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13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883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Whicker</dc:creator>
  <cp:keywords/>
  <dc:description/>
  <cp:lastModifiedBy>Dori Wilson</cp:lastModifiedBy>
  <cp:revision>5</cp:revision>
  <dcterms:created xsi:type="dcterms:W3CDTF">2025-06-13T16:12:00Z</dcterms:created>
  <dcterms:modified xsi:type="dcterms:W3CDTF">2025-06-13T16:24:00Z</dcterms:modified>
</cp:coreProperties>
</file>