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CE4" w14:textId="61527358" w:rsidR="00E130C7" w:rsidRPr="00AD6A54" w:rsidRDefault="00E775C0" w:rsidP="009B3FA6">
      <w:pPr>
        <w:spacing w:line="2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1FDFB8" wp14:editId="1E80CF0C">
            <wp:extent cx="3276600" cy="755528"/>
            <wp:effectExtent l="0" t="0" r="0" b="6985"/>
            <wp:docPr id="1" name="Picture 1" descr="C:\Users\dbaldwin\Downloads\ACCME-Brand-Signature-full-name-w-tag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6846" w14:textId="760B256B" w:rsidR="00E130C7" w:rsidRPr="00AD6A54" w:rsidRDefault="00E130C7" w:rsidP="002D0540">
      <w:pPr>
        <w:spacing w:line="200" w:lineRule="atLeast"/>
        <w:ind w:left="810"/>
        <w:jc w:val="center"/>
        <w:rPr>
          <w:rFonts w:ascii="Arial" w:hAnsi="Arial" w:cs="Arial"/>
        </w:rPr>
      </w:pPr>
    </w:p>
    <w:p w14:paraId="24A782B1" w14:textId="41B484A4" w:rsidR="004E59D0" w:rsidRPr="00AD6A54" w:rsidRDefault="004E59D0" w:rsidP="002D0540">
      <w:pPr>
        <w:spacing w:line="200" w:lineRule="atLeast"/>
        <w:ind w:left="810"/>
        <w:jc w:val="center"/>
        <w:rPr>
          <w:rFonts w:ascii="Arial" w:hAnsi="Arial" w:cs="Arial"/>
        </w:rPr>
      </w:pPr>
    </w:p>
    <w:p w14:paraId="45516730" w14:textId="77777777" w:rsidR="004E59D0" w:rsidRPr="00AD6A54" w:rsidRDefault="004E59D0" w:rsidP="002D0540">
      <w:pPr>
        <w:spacing w:line="200" w:lineRule="atLeast"/>
        <w:ind w:left="810"/>
        <w:jc w:val="center"/>
        <w:rPr>
          <w:rFonts w:ascii="Arial" w:hAnsi="Arial" w:cs="Arial"/>
        </w:rPr>
      </w:pPr>
    </w:p>
    <w:p w14:paraId="6A6882CF" w14:textId="2CC3DB7B" w:rsidR="00E130C7" w:rsidRPr="00AD6A54" w:rsidRDefault="00846E4E" w:rsidP="00B906BA">
      <w:pPr>
        <w:spacing w:before="39"/>
        <w:ind w:left="662" w:right="58" w:hanging="547"/>
        <w:jc w:val="center"/>
        <w:rPr>
          <w:rFonts w:ascii="Arial" w:hAnsi="Arial" w:cs="Arial"/>
          <w:b/>
          <w:color w:val="0099A8"/>
          <w:sz w:val="26"/>
          <w:szCs w:val="26"/>
        </w:rPr>
      </w:pPr>
      <w:r w:rsidRPr="00AD6A54">
        <w:rPr>
          <w:rFonts w:ascii="Arial" w:hAnsi="Arial" w:cs="Arial"/>
          <w:b/>
          <w:color w:val="0099A8"/>
          <w:sz w:val="26"/>
          <w:szCs w:val="26"/>
        </w:rPr>
        <w:t>GUIDE</w:t>
      </w:r>
      <w:r w:rsidR="00665FDA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Pr="00AD6A54">
        <w:rPr>
          <w:rFonts w:ascii="Arial" w:hAnsi="Arial" w:cs="Arial"/>
          <w:b/>
          <w:color w:val="0099A8"/>
          <w:sz w:val="26"/>
          <w:szCs w:val="26"/>
        </w:rPr>
        <w:t>TO THE PR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>OCESS</w:t>
      </w:r>
      <w:r w:rsidR="00E130C7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>FOR ACCM</w:t>
      </w:r>
      <w:r w:rsidR="00E130C7" w:rsidRPr="00AD6A54">
        <w:rPr>
          <w:rFonts w:ascii="Arial" w:hAnsi="Arial" w:cs="Arial"/>
          <w:b/>
          <w:color w:val="0099A8"/>
          <w:sz w:val="26"/>
          <w:szCs w:val="26"/>
        </w:rPr>
        <w:t>E</w:t>
      </w:r>
      <w:r w:rsidR="00DA7C1B" w:rsidRPr="00AD6A54">
        <w:rPr>
          <w:rFonts w:ascii="Arial" w:hAnsi="Arial" w:cs="Arial"/>
          <w:b/>
          <w:color w:val="0099A8"/>
          <w:sz w:val="26"/>
          <w:szCs w:val="26"/>
        </w:rPr>
        <w:t xml:space="preserve"> </w:t>
      </w:r>
      <w:r w:rsidR="00E44F9F">
        <w:rPr>
          <w:rFonts w:ascii="Arial" w:hAnsi="Arial" w:cs="Arial"/>
          <w:b/>
          <w:color w:val="0099A8"/>
          <w:sz w:val="26"/>
          <w:szCs w:val="26"/>
        </w:rPr>
        <w:t>INITIAL ACCREDITATION</w:t>
      </w:r>
    </w:p>
    <w:p w14:paraId="53DF298B" w14:textId="1C4D9F67" w:rsidR="00131964" w:rsidRDefault="00DA7C1B" w:rsidP="00E130C7">
      <w:pPr>
        <w:spacing w:before="39"/>
        <w:ind w:left="662" w:right="59" w:hanging="548"/>
        <w:jc w:val="center"/>
        <w:rPr>
          <w:rFonts w:ascii="Arial" w:hAnsi="Arial" w:cs="Arial"/>
          <w:b/>
          <w:color w:val="0099A8"/>
          <w:sz w:val="26"/>
          <w:szCs w:val="26"/>
        </w:rPr>
      </w:pPr>
      <w:r w:rsidRPr="00AD6A54">
        <w:rPr>
          <w:rFonts w:ascii="Arial" w:hAnsi="Arial" w:cs="Arial"/>
          <w:b/>
          <w:color w:val="0099A8"/>
          <w:sz w:val="26"/>
          <w:szCs w:val="26"/>
        </w:rPr>
        <w:t xml:space="preserve">AN OVERVIEW </w:t>
      </w:r>
      <w:r w:rsidR="00DD3C80" w:rsidRPr="00AD6A54">
        <w:rPr>
          <w:rFonts w:ascii="Arial" w:hAnsi="Arial" w:cs="Arial"/>
          <w:b/>
          <w:color w:val="0099A8"/>
          <w:sz w:val="26"/>
          <w:szCs w:val="26"/>
        </w:rPr>
        <w:t>A</w:t>
      </w:r>
      <w:r w:rsidR="004E59D0" w:rsidRPr="00AD6A54">
        <w:rPr>
          <w:rFonts w:ascii="Arial" w:hAnsi="Arial" w:cs="Arial"/>
          <w:b/>
          <w:color w:val="0099A8"/>
          <w:sz w:val="26"/>
          <w:szCs w:val="26"/>
        </w:rPr>
        <w:t>ND SUBMISSION REQUIREMENTS</w:t>
      </w:r>
    </w:p>
    <w:p w14:paraId="53DF298E" w14:textId="77777777" w:rsidR="00131964" w:rsidRPr="00981882" w:rsidRDefault="00DA7C1B" w:rsidP="004E59D0">
      <w:pPr>
        <w:tabs>
          <w:tab w:val="left" w:pos="9729"/>
        </w:tabs>
        <w:spacing w:before="240"/>
        <w:ind w:left="346"/>
        <w:jc w:val="both"/>
        <w:rPr>
          <w:rFonts w:ascii="Arial" w:eastAsia="Times New Roman" w:hAnsi="Arial" w:cs="Arial"/>
        </w:rPr>
      </w:pPr>
      <w:r w:rsidRPr="00981882">
        <w:rPr>
          <w:rFonts w:ascii="Arial" w:hAnsi="Arial" w:cs="Arial"/>
          <w:b/>
          <w:color w:val="FFFFFF"/>
          <w:highlight w:val="black"/>
        </w:rPr>
        <w:t>Overview</w:t>
      </w:r>
      <w:r w:rsidRPr="00981882">
        <w:rPr>
          <w:rFonts w:ascii="Arial" w:hAnsi="Arial" w:cs="Arial"/>
          <w:b/>
          <w:color w:val="FFFFFF"/>
          <w:spacing w:val="-14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and</w:t>
      </w:r>
      <w:r w:rsidRPr="00981882">
        <w:rPr>
          <w:rFonts w:ascii="Arial" w:hAnsi="Arial" w:cs="Arial"/>
          <w:b/>
          <w:color w:val="FFFFFF"/>
          <w:spacing w:val="-16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Background</w:t>
      </w:r>
      <w:r w:rsidRPr="00981882">
        <w:rPr>
          <w:rFonts w:ascii="Arial" w:hAnsi="Arial" w:cs="Arial"/>
          <w:b/>
          <w:color w:val="FFFFFF"/>
          <w:spacing w:val="-16"/>
          <w:highlight w:val="black"/>
        </w:rPr>
        <w:t xml:space="preserve"> </w:t>
      </w:r>
      <w:r w:rsidRPr="00981882">
        <w:rPr>
          <w:rFonts w:ascii="Arial" w:hAnsi="Arial" w:cs="Arial"/>
          <w:b/>
          <w:color w:val="FFFFFF"/>
          <w:highlight w:val="black"/>
        </w:rPr>
        <w:t>Information</w:t>
      </w:r>
      <w:r w:rsidRPr="00981882">
        <w:rPr>
          <w:rFonts w:ascii="Arial" w:hAnsi="Arial" w:cs="Arial"/>
          <w:color w:val="FFFFFF"/>
          <w:w w:val="99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highlight w:val="black"/>
        </w:rPr>
        <w:tab/>
      </w:r>
    </w:p>
    <w:p w14:paraId="53DF298F" w14:textId="3CB21DB4" w:rsidR="00131964" w:rsidRPr="00981882" w:rsidRDefault="00DA7C1B" w:rsidP="0020455A">
      <w:pPr>
        <w:spacing w:before="196" w:after="120"/>
        <w:ind w:left="346"/>
        <w:jc w:val="both"/>
        <w:rPr>
          <w:rFonts w:ascii="Arial" w:eastAsia="Calibri" w:hAnsi="Arial" w:cs="Arial"/>
        </w:rPr>
      </w:pPr>
      <w:r w:rsidRPr="00981882">
        <w:rPr>
          <w:rFonts w:ascii="Arial" w:eastAsia="Calibri" w:hAnsi="Arial" w:cs="Arial"/>
          <w:b/>
          <w:bCs/>
        </w:rPr>
        <w:t>Conducting</w:t>
      </w:r>
      <w:r w:rsidRPr="00981882">
        <w:rPr>
          <w:rFonts w:ascii="Arial" w:eastAsia="Calibri" w:hAnsi="Arial" w:cs="Arial"/>
          <w:b/>
          <w:bCs/>
          <w:spacing w:val="-14"/>
        </w:rPr>
        <w:t xml:space="preserve"> </w:t>
      </w:r>
      <w:r w:rsidRPr="00981882">
        <w:rPr>
          <w:rFonts w:ascii="Arial" w:eastAsia="Calibri" w:hAnsi="Arial" w:cs="Arial"/>
          <w:b/>
          <w:bCs/>
        </w:rPr>
        <w:t>Your</w:t>
      </w:r>
      <w:r w:rsidRPr="00981882">
        <w:rPr>
          <w:rFonts w:ascii="Arial" w:eastAsia="Calibri" w:hAnsi="Arial" w:cs="Arial"/>
          <w:b/>
          <w:bCs/>
          <w:spacing w:val="-13"/>
        </w:rPr>
        <w:t xml:space="preserve"> </w:t>
      </w:r>
      <w:r w:rsidRPr="00981882">
        <w:rPr>
          <w:rFonts w:ascii="Arial" w:eastAsia="Calibri" w:hAnsi="Arial" w:cs="Arial"/>
          <w:b/>
          <w:bCs/>
          <w:spacing w:val="-1"/>
        </w:rPr>
        <w:t>Self</w:t>
      </w:r>
      <w:r w:rsidRPr="00981882">
        <w:rPr>
          <w:rFonts w:ascii="Cambria Math" w:eastAsia="Calibri" w:hAnsi="Cambria Math" w:cs="Cambria Math"/>
          <w:b/>
          <w:bCs/>
          <w:spacing w:val="-1"/>
        </w:rPr>
        <w:t>‐</w:t>
      </w:r>
      <w:r w:rsidRPr="00981882">
        <w:rPr>
          <w:rFonts w:ascii="Arial" w:eastAsia="Calibri" w:hAnsi="Arial" w:cs="Arial"/>
          <w:b/>
          <w:bCs/>
          <w:spacing w:val="-1"/>
        </w:rPr>
        <w:t>Study</w:t>
      </w:r>
      <w:r w:rsidRPr="00981882">
        <w:rPr>
          <w:rFonts w:ascii="Arial" w:eastAsia="Calibri" w:hAnsi="Arial" w:cs="Arial"/>
          <w:b/>
          <w:bCs/>
          <w:spacing w:val="-14"/>
        </w:rPr>
        <w:t xml:space="preserve"> </w:t>
      </w:r>
      <w:r w:rsidRPr="00981882">
        <w:rPr>
          <w:rFonts w:ascii="Arial" w:eastAsia="Calibri" w:hAnsi="Arial" w:cs="Arial"/>
          <w:b/>
          <w:bCs/>
        </w:rPr>
        <w:t>for</w:t>
      </w:r>
      <w:r w:rsidRPr="00981882">
        <w:rPr>
          <w:rFonts w:ascii="Arial" w:eastAsia="Calibri" w:hAnsi="Arial" w:cs="Arial"/>
          <w:b/>
          <w:bCs/>
          <w:spacing w:val="-13"/>
        </w:rPr>
        <w:t xml:space="preserve"> </w:t>
      </w:r>
      <w:r w:rsidR="00E44F9F" w:rsidRPr="00981882">
        <w:rPr>
          <w:rFonts w:ascii="Arial" w:eastAsia="Calibri" w:hAnsi="Arial" w:cs="Arial"/>
          <w:b/>
          <w:bCs/>
        </w:rPr>
        <w:t>Initial Accreditation</w:t>
      </w:r>
    </w:p>
    <w:p w14:paraId="7EA44359" w14:textId="5FA4040D" w:rsidR="00E44F9F" w:rsidRPr="00981882" w:rsidRDefault="00DA7C1B" w:rsidP="00E44F9F">
      <w:pPr>
        <w:pStyle w:val="BodyText"/>
        <w:spacing w:before="1" w:after="120"/>
        <w:ind w:left="346" w:right="158"/>
        <w:rPr>
          <w:rFonts w:ascii="Arial" w:hAnsi="Arial" w:cs="Arial"/>
          <w:spacing w:val="-1"/>
        </w:rPr>
      </w:pP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study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process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provides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an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opportunity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for</w:t>
      </w:r>
      <w:r w:rsidRPr="00981882">
        <w:rPr>
          <w:rFonts w:ascii="Arial" w:hAnsi="Arial" w:cs="Arial"/>
          <w:spacing w:val="11"/>
        </w:rPr>
        <w:t xml:space="preserve"> </w:t>
      </w:r>
      <w:proofErr w:type="gramStart"/>
      <w:r w:rsidR="00EF37EC">
        <w:rPr>
          <w:rFonts w:ascii="Arial" w:hAnsi="Arial" w:cs="Arial"/>
        </w:rPr>
        <w:t>you</w:t>
      </w:r>
      <w:proofErr w:type="gramEnd"/>
      <w:r w:rsidR="00EF37EC">
        <w:rPr>
          <w:rFonts w:ascii="Arial" w:hAnsi="Arial" w:cs="Arial"/>
        </w:rPr>
        <w:t xml:space="preserve"> organization</w:t>
      </w:r>
      <w:r w:rsidR="00E44F9F" w:rsidRPr="00981882">
        <w:rPr>
          <w:rFonts w:ascii="Arial" w:hAnsi="Arial" w:cs="Arial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13"/>
        </w:rPr>
        <w:t xml:space="preserve"> </w:t>
      </w:r>
      <w:r w:rsidRPr="00981882">
        <w:rPr>
          <w:rFonts w:ascii="Arial" w:hAnsi="Arial" w:cs="Arial"/>
        </w:rPr>
        <w:t>reflect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its</w:t>
      </w:r>
      <w:r w:rsidRPr="00981882">
        <w:rPr>
          <w:rFonts w:ascii="Arial" w:hAnsi="Arial" w:cs="Arial"/>
          <w:spacing w:val="12"/>
        </w:rPr>
        <w:t xml:space="preserve"> </w:t>
      </w:r>
      <w:r w:rsidRPr="00981882">
        <w:rPr>
          <w:rFonts w:ascii="Arial" w:hAnsi="Arial" w:cs="Arial"/>
        </w:rPr>
        <w:t>program</w:t>
      </w:r>
      <w:r w:rsidRPr="00981882">
        <w:rPr>
          <w:rFonts w:ascii="Arial" w:hAnsi="Arial" w:cs="Arial"/>
          <w:spacing w:val="11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25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CME.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This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process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can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help</w:t>
      </w:r>
      <w:r w:rsidRPr="00981882">
        <w:rPr>
          <w:rFonts w:ascii="Arial" w:hAnsi="Arial" w:cs="Arial"/>
          <w:spacing w:val="9"/>
        </w:rPr>
        <w:t xml:space="preserve"> </w:t>
      </w:r>
      <w:r w:rsidR="00E44F9F"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organization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assess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its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commitment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role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10"/>
        </w:rPr>
        <w:t xml:space="preserve"> </w:t>
      </w:r>
      <w:r w:rsidRPr="00981882">
        <w:rPr>
          <w:rFonts w:ascii="Arial" w:hAnsi="Arial" w:cs="Arial"/>
        </w:rPr>
        <w:t>providing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continuing</w:t>
      </w:r>
      <w:r w:rsidRPr="00981882">
        <w:rPr>
          <w:rFonts w:ascii="Arial" w:hAnsi="Arial" w:cs="Arial"/>
          <w:spacing w:val="33"/>
          <w:w w:val="99"/>
        </w:rPr>
        <w:t xml:space="preserve"> </w:t>
      </w:r>
      <w:r w:rsidRPr="00981882">
        <w:rPr>
          <w:rFonts w:ascii="Arial" w:hAnsi="Arial" w:cs="Arial"/>
        </w:rPr>
        <w:t>medical</w:t>
      </w:r>
      <w:r w:rsidRPr="00981882">
        <w:rPr>
          <w:rFonts w:ascii="Arial" w:hAnsi="Arial" w:cs="Arial"/>
          <w:spacing w:val="-3"/>
        </w:rPr>
        <w:t xml:space="preserve"> </w:t>
      </w:r>
      <w:r w:rsidRPr="00981882">
        <w:rPr>
          <w:rFonts w:ascii="Arial" w:hAnsi="Arial" w:cs="Arial"/>
        </w:rPr>
        <w:t>education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 xml:space="preserve">determine </w:t>
      </w:r>
      <w:r w:rsidRPr="00981882">
        <w:rPr>
          <w:rFonts w:ascii="Arial" w:hAnsi="Arial" w:cs="Arial"/>
          <w:spacing w:val="-1"/>
        </w:rPr>
        <w:t xml:space="preserve">its </w:t>
      </w:r>
      <w:r w:rsidRPr="00981882">
        <w:rPr>
          <w:rFonts w:ascii="Arial" w:hAnsi="Arial" w:cs="Arial"/>
        </w:rPr>
        <w:t>future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direction.</w:t>
      </w:r>
    </w:p>
    <w:p w14:paraId="3D96A9B8" w14:textId="191A92CC" w:rsidR="00E44F9F" w:rsidRPr="00981882" w:rsidRDefault="009D52B1" w:rsidP="00E44F9F">
      <w:pPr>
        <w:pStyle w:val="BodyText"/>
        <w:spacing w:before="1" w:after="120"/>
        <w:ind w:left="346" w:right="15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Y</w:t>
      </w:r>
      <w:r w:rsidR="00E44F9F" w:rsidRPr="00981882">
        <w:rPr>
          <w:rFonts w:ascii="Arial" w:hAnsi="Arial" w:cs="Arial"/>
          <w:spacing w:val="-1"/>
        </w:rPr>
        <w:t xml:space="preserve">our organization </w:t>
      </w:r>
      <w:r w:rsidR="009362A4">
        <w:rPr>
          <w:rFonts w:ascii="Arial" w:hAnsi="Arial" w:cs="Arial"/>
          <w:spacing w:val="-1"/>
        </w:rPr>
        <w:t>will</w:t>
      </w:r>
      <w:r w:rsidR="00E44F9F" w:rsidRPr="00981882">
        <w:rPr>
          <w:rFonts w:ascii="Arial" w:hAnsi="Arial" w:cs="Arial"/>
          <w:spacing w:val="-1"/>
        </w:rPr>
        <w:t xml:space="preserve"> provide narrative </w:t>
      </w:r>
      <w:r w:rsidR="00F67CBE">
        <w:rPr>
          <w:rFonts w:ascii="Arial" w:hAnsi="Arial" w:cs="Arial"/>
          <w:spacing w:val="-1"/>
        </w:rPr>
        <w:t xml:space="preserve">descriptions </w:t>
      </w:r>
      <w:r w:rsidR="00E44F9F" w:rsidRPr="00981882">
        <w:rPr>
          <w:rFonts w:ascii="Arial" w:hAnsi="Arial" w:cs="Arial"/>
          <w:spacing w:val="-1"/>
        </w:rPr>
        <w:t xml:space="preserve">and evidence </w:t>
      </w:r>
      <w:r w:rsidR="00D62F98">
        <w:rPr>
          <w:rFonts w:ascii="Arial" w:hAnsi="Arial" w:cs="Arial"/>
          <w:spacing w:val="-1"/>
        </w:rPr>
        <w:t xml:space="preserve">of performance-in-practice </w:t>
      </w:r>
      <w:r w:rsidR="00E44F9F" w:rsidRPr="00981882">
        <w:rPr>
          <w:rFonts w:ascii="Arial" w:hAnsi="Arial" w:cs="Arial"/>
          <w:spacing w:val="-1"/>
        </w:rPr>
        <w:t xml:space="preserve">for </w:t>
      </w:r>
      <w:r w:rsidR="002114BD">
        <w:rPr>
          <w:rFonts w:ascii="Arial" w:hAnsi="Arial" w:cs="Arial"/>
          <w:spacing w:val="-1"/>
        </w:rPr>
        <w:t xml:space="preserve">the Core </w:t>
      </w:r>
      <w:r w:rsidR="00E44F9F" w:rsidRPr="00981882">
        <w:rPr>
          <w:rFonts w:ascii="Arial" w:hAnsi="Arial" w:cs="Arial"/>
          <w:spacing w:val="-1"/>
        </w:rPr>
        <w:t xml:space="preserve">Criteria, </w:t>
      </w:r>
      <w:r w:rsidR="00246A9F">
        <w:rPr>
          <w:rFonts w:ascii="Arial" w:hAnsi="Arial" w:cs="Arial"/>
          <w:spacing w:val="-1"/>
        </w:rPr>
        <w:t xml:space="preserve">applicable Standards of Integrity and Independence, </w:t>
      </w:r>
      <w:r w:rsidR="00246A9F" w:rsidRPr="00981882">
        <w:rPr>
          <w:rFonts w:ascii="Arial" w:hAnsi="Arial" w:cs="Arial"/>
          <w:spacing w:val="-1"/>
        </w:rPr>
        <w:t>and applicable Accreditation Policies</w:t>
      </w:r>
      <w:r w:rsidR="00E44F9F" w:rsidRPr="00981882">
        <w:rPr>
          <w:rFonts w:ascii="Arial" w:hAnsi="Arial" w:cs="Arial"/>
          <w:spacing w:val="-1"/>
        </w:rPr>
        <w:t xml:space="preserve">. </w:t>
      </w:r>
    </w:p>
    <w:p w14:paraId="4B479D0E" w14:textId="051EEF0E" w:rsidR="00E44F9F" w:rsidRPr="00981882" w:rsidRDefault="00DA7C1B" w:rsidP="00E44F9F">
      <w:pPr>
        <w:pStyle w:val="BodyText"/>
        <w:spacing w:before="1"/>
        <w:ind w:left="340" w:right="156"/>
        <w:rPr>
          <w:rFonts w:ascii="Arial" w:hAnsi="Arial" w:cs="Arial"/>
        </w:rPr>
      </w:pPr>
      <w:r w:rsidRPr="00981882">
        <w:rPr>
          <w:rFonts w:ascii="Arial" w:hAnsi="Arial" w:cs="Arial"/>
        </w:rPr>
        <w:t>The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process</w:t>
      </w:r>
      <w:r w:rsidRPr="00981882">
        <w:rPr>
          <w:rFonts w:ascii="Arial" w:hAnsi="Arial" w:cs="Arial"/>
          <w:spacing w:val="8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conducting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a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self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study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is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unique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8"/>
        </w:rPr>
        <w:t xml:space="preserve"> </w:t>
      </w: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9"/>
        </w:rPr>
        <w:t xml:space="preserve"> </w:t>
      </w:r>
      <w:r w:rsidRPr="00981882">
        <w:rPr>
          <w:rFonts w:ascii="Arial" w:hAnsi="Arial" w:cs="Arial"/>
        </w:rPr>
        <w:t>organization.</w:t>
      </w:r>
      <w:r w:rsidRPr="00981882">
        <w:rPr>
          <w:rFonts w:ascii="Arial" w:hAnsi="Arial" w:cs="Arial"/>
          <w:spacing w:val="24"/>
          <w:w w:val="99"/>
        </w:rPr>
        <w:t xml:space="preserve"> </w:t>
      </w:r>
      <w:r w:rsidRPr="00981882">
        <w:rPr>
          <w:rFonts w:ascii="Arial" w:hAnsi="Arial" w:cs="Arial"/>
        </w:rPr>
        <w:t>Depending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size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scope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CME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program,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you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involve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many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or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just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few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individuals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24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process.</w:t>
      </w:r>
    </w:p>
    <w:p w14:paraId="53DF2991" w14:textId="77777777" w:rsidR="00131964" w:rsidRPr="00981882" w:rsidRDefault="00131964" w:rsidP="00882359">
      <w:pPr>
        <w:spacing w:before="6"/>
        <w:rPr>
          <w:rFonts w:ascii="Arial" w:eastAsia="Calibri" w:hAnsi="Arial" w:cs="Arial"/>
        </w:rPr>
      </w:pPr>
    </w:p>
    <w:p w14:paraId="53DF2992" w14:textId="32882F39" w:rsidR="00131964" w:rsidRPr="00981882" w:rsidRDefault="00DA7C1B" w:rsidP="0020455A">
      <w:pPr>
        <w:pStyle w:val="Heading1"/>
        <w:spacing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Data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Sources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Used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the</w:t>
      </w:r>
      <w:r w:rsidRPr="00981882">
        <w:rPr>
          <w:rFonts w:ascii="Arial" w:hAnsi="Arial" w:cs="Arial"/>
          <w:spacing w:val="-9"/>
          <w:sz w:val="22"/>
          <w:szCs w:val="22"/>
        </w:rPr>
        <w:t xml:space="preserve"> </w:t>
      </w:r>
      <w:r w:rsidR="00E44F9F" w:rsidRPr="00981882">
        <w:rPr>
          <w:rFonts w:ascii="Arial" w:hAnsi="Arial" w:cs="Arial"/>
          <w:sz w:val="22"/>
          <w:szCs w:val="22"/>
        </w:rPr>
        <w:t>Initial A</w:t>
      </w:r>
      <w:r w:rsidRPr="00981882">
        <w:rPr>
          <w:rFonts w:ascii="Arial" w:hAnsi="Arial" w:cs="Arial"/>
          <w:sz w:val="22"/>
          <w:szCs w:val="22"/>
        </w:rPr>
        <w:t>ccreditation</w:t>
      </w:r>
      <w:r w:rsidRPr="00981882">
        <w:rPr>
          <w:rFonts w:ascii="Arial" w:hAnsi="Arial" w:cs="Arial"/>
          <w:spacing w:val="-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Process</w:t>
      </w:r>
    </w:p>
    <w:p w14:paraId="53DF2993" w14:textId="47B9A4ED" w:rsidR="00131964" w:rsidRPr="00981882" w:rsidRDefault="0040581D" w:rsidP="00882359">
      <w:pPr>
        <w:pStyle w:val="BodyText"/>
        <w:spacing w:before="1"/>
        <w:ind w:left="340" w:right="159"/>
        <w:rPr>
          <w:rFonts w:ascii="Arial" w:hAnsi="Arial" w:cs="Arial"/>
        </w:rPr>
      </w:pPr>
      <w:r w:rsidRPr="00981882">
        <w:rPr>
          <w:rFonts w:ascii="Arial" w:hAnsi="Arial" w:cs="Arial"/>
          <w:spacing w:val="-1"/>
        </w:rPr>
        <w:t>Your organization will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demonstrate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  <w:spacing w:val="-1"/>
        </w:rPr>
        <w:t>that</w:t>
      </w:r>
      <w:r w:rsidR="00DA7C1B" w:rsidRPr="00981882">
        <w:rPr>
          <w:rFonts w:ascii="Arial" w:hAnsi="Arial" w:cs="Arial"/>
          <w:spacing w:val="39"/>
          <w:w w:val="99"/>
        </w:rPr>
        <w:t xml:space="preserve"> </w:t>
      </w:r>
      <w:r w:rsidR="004E59D0" w:rsidRPr="00981882">
        <w:rPr>
          <w:rFonts w:ascii="Arial" w:hAnsi="Arial" w:cs="Arial"/>
          <w:spacing w:val="-1"/>
        </w:rPr>
        <w:t>your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  <w:spacing w:val="-1"/>
        </w:rPr>
        <w:t>practice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CME</w:t>
      </w:r>
      <w:r w:rsidR="00DA7C1B" w:rsidRPr="00981882">
        <w:rPr>
          <w:rFonts w:ascii="Arial" w:hAnsi="Arial" w:cs="Arial"/>
          <w:spacing w:val="-4"/>
        </w:rPr>
        <w:t xml:space="preserve"> </w:t>
      </w:r>
      <w:proofErr w:type="gramStart"/>
      <w:r w:rsidR="00DA7C1B" w:rsidRPr="00981882">
        <w:rPr>
          <w:rFonts w:ascii="Arial" w:hAnsi="Arial" w:cs="Arial"/>
        </w:rPr>
        <w:t>is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in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compliance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with</w:t>
      </w:r>
      <w:proofErr w:type="gramEnd"/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ACCME’s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requirements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through</w:t>
      </w:r>
      <w:r w:rsidR="00DA7C1B" w:rsidRPr="00981882">
        <w:rPr>
          <w:rFonts w:ascii="Arial" w:hAnsi="Arial" w:cs="Arial"/>
          <w:spacing w:val="-3"/>
        </w:rPr>
        <w:t xml:space="preserve"> </w:t>
      </w:r>
      <w:r w:rsidR="00DA7C1B" w:rsidRPr="00981882">
        <w:rPr>
          <w:rFonts w:ascii="Arial" w:hAnsi="Arial" w:cs="Arial"/>
        </w:rPr>
        <w:t>three</w:t>
      </w:r>
      <w:r w:rsidR="00DA7C1B" w:rsidRPr="00981882">
        <w:rPr>
          <w:rFonts w:ascii="Arial" w:hAnsi="Arial" w:cs="Arial"/>
          <w:spacing w:val="-4"/>
        </w:rPr>
        <w:t xml:space="preserve"> </w:t>
      </w:r>
      <w:r w:rsidR="00DA7C1B" w:rsidRPr="00981882">
        <w:rPr>
          <w:rFonts w:ascii="Arial" w:hAnsi="Arial" w:cs="Arial"/>
        </w:rPr>
        <w:t>primary</w:t>
      </w:r>
      <w:r w:rsidR="00DA7C1B" w:rsidRPr="00981882">
        <w:rPr>
          <w:rFonts w:ascii="Arial" w:hAnsi="Arial" w:cs="Arial"/>
          <w:spacing w:val="28"/>
          <w:w w:val="99"/>
        </w:rPr>
        <w:t xml:space="preserve"> </w:t>
      </w:r>
      <w:r w:rsidR="00DA7C1B" w:rsidRPr="00981882">
        <w:rPr>
          <w:rFonts w:ascii="Arial" w:hAnsi="Arial" w:cs="Arial"/>
        </w:rPr>
        <w:t>sources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data: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self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</w:rPr>
        <w:t>study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report,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evidence</w:t>
      </w:r>
      <w:r w:rsidR="00DA7C1B" w:rsidRPr="00981882">
        <w:rPr>
          <w:rFonts w:ascii="Arial" w:hAnsi="Arial" w:cs="Arial"/>
          <w:spacing w:val="11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performance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</w:rPr>
        <w:t>in</w:t>
      </w:r>
      <w:r w:rsidR="00DA7C1B" w:rsidRPr="00981882">
        <w:rPr>
          <w:rFonts w:ascii="Cambria Math" w:hAnsi="Cambria Math" w:cs="Cambria Math"/>
        </w:rPr>
        <w:t>‐</w:t>
      </w:r>
      <w:r w:rsidR="00DA7C1B" w:rsidRPr="00981882">
        <w:rPr>
          <w:rFonts w:ascii="Arial" w:hAnsi="Arial" w:cs="Arial"/>
          <w:spacing w:val="-1"/>
        </w:rPr>
        <w:t>practice,</w:t>
      </w:r>
      <w:r w:rsidR="00DA7C1B" w:rsidRPr="00981882">
        <w:rPr>
          <w:rFonts w:ascii="Arial" w:hAnsi="Arial" w:cs="Arial"/>
          <w:spacing w:val="-9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-8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-10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-9"/>
        </w:rPr>
        <w:t xml:space="preserve"> </w:t>
      </w:r>
      <w:r w:rsidR="00DA7C1B" w:rsidRPr="00981882">
        <w:rPr>
          <w:rFonts w:ascii="Arial" w:hAnsi="Arial" w:cs="Arial"/>
        </w:rPr>
        <w:t>interview.</w:t>
      </w:r>
    </w:p>
    <w:p w14:paraId="53DF2994" w14:textId="77777777" w:rsidR="00131964" w:rsidRPr="00981882" w:rsidRDefault="00131964" w:rsidP="00882359">
      <w:pPr>
        <w:spacing w:before="6"/>
        <w:rPr>
          <w:rFonts w:ascii="Arial" w:eastAsia="Calibri" w:hAnsi="Arial" w:cs="Arial"/>
        </w:rPr>
      </w:pPr>
    </w:p>
    <w:p w14:paraId="53DF2995" w14:textId="77777777" w:rsidR="00131964" w:rsidRPr="00981882" w:rsidRDefault="00DA7C1B" w:rsidP="0020455A">
      <w:pPr>
        <w:pStyle w:val="Heading1"/>
        <w:spacing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Expectations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about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Materials</w:t>
      </w:r>
    </w:p>
    <w:p w14:paraId="53DF2996" w14:textId="77777777" w:rsidR="00131964" w:rsidRPr="00981882" w:rsidRDefault="00DA7C1B" w:rsidP="00882359">
      <w:pPr>
        <w:pStyle w:val="BodyText"/>
        <w:spacing w:before="1"/>
        <w:ind w:left="340" w:right="59" w:hanging="1"/>
        <w:rPr>
          <w:rFonts w:ascii="Arial" w:hAnsi="Arial" w:cs="Arial"/>
        </w:rPr>
      </w:pP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materials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submitted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  <w:spacing w:val="-1"/>
        </w:rPr>
        <w:t>to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ACCME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contain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any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  <w:spacing w:val="-1"/>
        </w:rPr>
        <w:t>untrue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statements,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27"/>
          <w:w w:val="99"/>
        </w:rPr>
        <w:t xml:space="preserve"> </w:t>
      </w:r>
      <w:r w:rsidRPr="00981882">
        <w:rPr>
          <w:rFonts w:ascii="Arial" w:hAnsi="Arial" w:cs="Arial"/>
        </w:rPr>
        <w:t>omit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any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necessary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material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facts,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  <w:spacing w:val="-1"/>
        </w:rPr>
        <w:t>be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misleading,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fairly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present</w:t>
      </w:r>
      <w:r w:rsidRPr="00981882">
        <w:rPr>
          <w:rFonts w:ascii="Arial" w:hAnsi="Arial" w:cs="Arial"/>
          <w:spacing w:val="-4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organization,</w:t>
      </w:r>
      <w:r w:rsidRPr="00981882">
        <w:rPr>
          <w:rFonts w:ascii="Arial" w:hAnsi="Arial" w:cs="Arial"/>
          <w:spacing w:val="-5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are</w:t>
      </w:r>
      <w:r w:rsidRPr="00981882">
        <w:rPr>
          <w:rFonts w:ascii="Arial" w:hAnsi="Arial" w:cs="Arial"/>
          <w:spacing w:val="27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property</w:t>
      </w:r>
      <w:r w:rsidRPr="00981882">
        <w:rPr>
          <w:rFonts w:ascii="Arial" w:hAnsi="Arial" w:cs="Arial"/>
          <w:spacing w:val="-4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organization.</w:t>
      </w:r>
    </w:p>
    <w:p w14:paraId="53DF2997" w14:textId="61464A43" w:rsidR="00131964" w:rsidRPr="00981882" w:rsidRDefault="00DA7C1B" w:rsidP="00882359">
      <w:pPr>
        <w:pStyle w:val="BodyText"/>
        <w:spacing w:before="158"/>
        <w:ind w:left="340" w:right="156" w:firstLine="2"/>
        <w:rPr>
          <w:rFonts w:ascii="Arial" w:hAnsi="Arial" w:cs="Arial"/>
        </w:rPr>
      </w:pP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materials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submitted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fo</w:t>
      </w:r>
      <w:r w:rsidR="00054634" w:rsidRPr="00981882">
        <w:rPr>
          <w:rFonts w:ascii="Arial" w:hAnsi="Arial" w:cs="Arial"/>
        </w:rPr>
        <w:t xml:space="preserve">r initial </w:t>
      </w:r>
      <w:r w:rsidRPr="00981882">
        <w:rPr>
          <w:rFonts w:ascii="Arial" w:hAnsi="Arial" w:cs="Arial"/>
          <w:spacing w:val="-1"/>
        </w:rPr>
        <w:t>accreditation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  <w:spacing w:val="-1"/>
        </w:rPr>
        <w:t>(self</w:t>
      </w:r>
      <w:r w:rsidRPr="00981882">
        <w:rPr>
          <w:rFonts w:ascii="Cambria Math" w:hAnsi="Cambria Math" w:cs="Cambria Math"/>
          <w:spacing w:val="-1"/>
        </w:rPr>
        <w:t>‐</w:t>
      </w:r>
      <w:r w:rsidRPr="00981882">
        <w:rPr>
          <w:rFonts w:ascii="Arial" w:hAnsi="Arial" w:cs="Arial"/>
          <w:spacing w:val="-1"/>
        </w:rPr>
        <w:t>study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report,</w:t>
      </w:r>
      <w:r w:rsidRPr="00981882">
        <w:rPr>
          <w:rFonts w:ascii="Arial" w:hAnsi="Arial" w:cs="Arial"/>
          <w:spacing w:val="19"/>
        </w:rPr>
        <w:t xml:space="preserve"> </w:t>
      </w:r>
      <w:r w:rsidRPr="00981882">
        <w:rPr>
          <w:rFonts w:ascii="Arial" w:hAnsi="Arial" w:cs="Arial"/>
        </w:rPr>
        <w:t>evidence</w:t>
      </w:r>
      <w:r w:rsidRPr="00981882">
        <w:rPr>
          <w:rFonts w:ascii="Arial" w:hAnsi="Arial" w:cs="Arial"/>
          <w:spacing w:val="17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18"/>
        </w:rPr>
        <w:t xml:space="preserve"> </w:t>
      </w:r>
      <w:r w:rsidRPr="00981882">
        <w:rPr>
          <w:rFonts w:ascii="Arial" w:hAnsi="Arial" w:cs="Arial"/>
        </w:rPr>
        <w:t>performance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</w:rPr>
        <w:t>in</w:t>
      </w:r>
      <w:r w:rsidRPr="00981882">
        <w:rPr>
          <w:rFonts w:ascii="Cambria Math" w:hAnsi="Cambria Math" w:cs="Cambria Math"/>
        </w:rPr>
        <w:t>‐</w:t>
      </w:r>
      <w:r w:rsidRPr="00981882">
        <w:rPr>
          <w:rFonts w:ascii="Arial" w:hAnsi="Arial" w:cs="Arial"/>
          <w:spacing w:val="-1"/>
        </w:rPr>
        <w:t>practice,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other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materials)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must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not</w:t>
      </w:r>
      <w:r w:rsidRPr="00981882">
        <w:rPr>
          <w:rFonts w:ascii="Arial" w:hAnsi="Arial" w:cs="Arial"/>
          <w:spacing w:val="-17"/>
        </w:rPr>
        <w:t xml:space="preserve"> </w:t>
      </w:r>
      <w:r w:rsidRPr="00981882">
        <w:rPr>
          <w:rFonts w:ascii="Arial" w:hAnsi="Arial" w:cs="Arial"/>
          <w:spacing w:val="-1"/>
        </w:rPr>
        <w:t>include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individually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identifiable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health</w:t>
      </w:r>
      <w:r w:rsidRPr="00981882">
        <w:rPr>
          <w:rFonts w:ascii="Arial" w:hAnsi="Arial" w:cs="Arial"/>
          <w:spacing w:val="-17"/>
        </w:rPr>
        <w:t xml:space="preserve"> </w:t>
      </w:r>
      <w:r w:rsidRPr="00981882">
        <w:rPr>
          <w:rFonts w:ascii="Arial" w:hAnsi="Arial" w:cs="Arial"/>
          <w:spacing w:val="-1"/>
        </w:rPr>
        <w:t>information,</w:t>
      </w:r>
      <w:r w:rsidRPr="00981882">
        <w:rPr>
          <w:rFonts w:ascii="Arial" w:hAnsi="Arial" w:cs="Arial"/>
          <w:spacing w:val="-16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accordance</w:t>
      </w:r>
      <w:r w:rsidRPr="00981882">
        <w:rPr>
          <w:rFonts w:ascii="Arial" w:hAnsi="Arial" w:cs="Arial"/>
          <w:spacing w:val="-15"/>
        </w:rPr>
        <w:t xml:space="preserve"> </w:t>
      </w:r>
      <w:r w:rsidRPr="00981882">
        <w:rPr>
          <w:rFonts w:ascii="Arial" w:hAnsi="Arial" w:cs="Arial"/>
        </w:rPr>
        <w:t>with</w:t>
      </w:r>
      <w:r w:rsidRPr="00981882">
        <w:rPr>
          <w:rFonts w:ascii="Arial" w:hAnsi="Arial" w:cs="Arial"/>
          <w:spacing w:val="43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Health</w:t>
      </w:r>
      <w:r w:rsidRPr="00981882">
        <w:rPr>
          <w:rFonts w:ascii="Arial" w:hAnsi="Arial" w:cs="Arial"/>
          <w:spacing w:val="-7"/>
        </w:rPr>
        <w:t xml:space="preserve"> </w:t>
      </w:r>
      <w:r w:rsidRPr="00981882">
        <w:rPr>
          <w:rFonts w:ascii="Arial" w:hAnsi="Arial" w:cs="Arial"/>
        </w:rPr>
        <w:t>Insurance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Portability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9"/>
        </w:rPr>
        <w:t xml:space="preserve"> </w:t>
      </w:r>
      <w:r w:rsidRPr="00981882">
        <w:rPr>
          <w:rFonts w:ascii="Arial" w:hAnsi="Arial" w:cs="Arial"/>
        </w:rPr>
        <w:t>Accountability</w:t>
      </w:r>
      <w:r w:rsidRPr="00981882">
        <w:rPr>
          <w:rFonts w:ascii="Arial" w:hAnsi="Arial" w:cs="Arial"/>
          <w:spacing w:val="-6"/>
        </w:rPr>
        <w:t xml:space="preserve"> </w:t>
      </w:r>
      <w:r w:rsidRPr="00981882">
        <w:rPr>
          <w:rFonts w:ascii="Arial" w:hAnsi="Arial" w:cs="Arial"/>
        </w:rPr>
        <w:t>Act</w:t>
      </w:r>
      <w:r w:rsidRPr="00981882">
        <w:rPr>
          <w:rFonts w:ascii="Arial" w:hAnsi="Arial" w:cs="Arial"/>
          <w:spacing w:val="-8"/>
        </w:rPr>
        <w:t xml:space="preserve"> </w:t>
      </w:r>
      <w:r w:rsidRPr="00981882">
        <w:rPr>
          <w:rFonts w:ascii="Arial" w:hAnsi="Arial" w:cs="Arial"/>
          <w:spacing w:val="-1"/>
        </w:rPr>
        <w:t>(HIPAA).</w:t>
      </w:r>
    </w:p>
    <w:p w14:paraId="53DF2998" w14:textId="77777777" w:rsidR="00131964" w:rsidRPr="00981882" w:rsidRDefault="00DA7C1B" w:rsidP="0020455A">
      <w:pPr>
        <w:pStyle w:val="Heading1"/>
        <w:spacing w:before="195" w:after="120"/>
        <w:ind w:left="346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Missing</w:t>
      </w:r>
      <w:r w:rsidRPr="00981882">
        <w:rPr>
          <w:rFonts w:ascii="Arial" w:hAnsi="Arial" w:cs="Arial"/>
          <w:spacing w:val="-14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or</w:t>
      </w:r>
      <w:r w:rsidRPr="00981882">
        <w:rPr>
          <w:rFonts w:ascii="Arial" w:hAnsi="Arial" w:cs="Arial"/>
          <w:spacing w:val="-12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Incomplete</w:t>
      </w:r>
      <w:r w:rsidRPr="00981882">
        <w:rPr>
          <w:rFonts w:ascii="Arial" w:hAnsi="Arial" w:cs="Arial"/>
          <w:spacing w:val="-14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Information</w:t>
      </w:r>
    </w:p>
    <w:p w14:paraId="4327A3EF" w14:textId="36E6B45A" w:rsidR="00054634" w:rsidRPr="00981882" w:rsidRDefault="00054634" w:rsidP="00054634">
      <w:pPr>
        <w:pStyle w:val="BodyText"/>
        <w:spacing w:before="1"/>
        <w:ind w:left="339" w:right="158"/>
        <w:rPr>
          <w:rFonts w:ascii="Arial" w:hAnsi="Arial" w:cs="Arial"/>
        </w:rPr>
      </w:pPr>
      <w:r w:rsidRPr="00981882">
        <w:rPr>
          <w:rFonts w:ascii="Arial" w:hAnsi="Arial" w:cs="Arial"/>
        </w:rPr>
        <w:t>Initial applicants</w:t>
      </w:r>
      <w:r w:rsidR="00DA7C1B" w:rsidRPr="00981882">
        <w:rPr>
          <w:rFonts w:ascii="Arial" w:hAnsi="Arial" w:cs="Arial"/>
          <w:spacing w:val="29"/>
        </w:rPr>
        <w:t xml:space="preserve"> </w:t>
      </w:r>
      <w:r w:rsidR="00DA7C1B" w:rsidRPr="00981882">
        <w:rPr>
          <w:rFonts w:ascii="Arial" w:hAnsi="Arial" w:cs="Arial"/>
          <w:spacing w:val="-1"/>
        </w:rPr>
        <w:t>that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meet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deadlines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submission</w:t>
      </w:r>
      <w:r w:rsidR="00DA7C1B" w:rsidRPr="00981882">
        <w:rPr>
          <w:rFonts w:ascii="Arial" w:hAnsi="Arial" w:cs="Arial"/>
          <w:spacing w:val="30"/>
        </w:rPr>
        <w:t xml:space="preserve"> </w:t>
      </w:r>
      <w:r w:rsidR="00DA7C1B" w:rsidRPr="00981882">
        <w:rPr>
          <w:rFonts w:ascii="Arial" w:hAnsi="Arial" w:cs="Arial"/>
        </w:rPr>
        <w:t>requirements</w:t>
      </w:r>
      <w:r w:rsidR="00DA7C1B" w:rsidRPr="00981882">
        <w:rPr>
          <w:rFonts w:ascii="Arial" w:hAnsi="Arial" w:cs="Arial"/>
          <w:spacing w:val="31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32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31"/>
        </w:rPr>
        <w:t xml:space="preserve"> </w:t>
      </w:r>
      <w:r w:rsidRPr="00981882">
        <w:rPr>
          <w:rFonts w:ascii="Arial" w:hAnsi="Arial" w:cs="Arial"/>
        </w:rPr>
        <w:t xml:space="preserve">initial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30"/>
        </w:rPr>
        <w:t xml:space="preserve"> </w:t>
      </w:r>
      <w:r w:rsidR="00DA7C1B" w:rsidRPr="00981882">
        <w:rPr>
          <w:rFonts w:ascii="Arial" w:hAnsi="Arial" w:cs="Arial"/>
        </w:rPr>
        <w:t>review</w:t>
      </w:r>
      <w:r w:rsidR="00DA7C1B" w:rsidRPr="00981882">
        <w:rPr>
          <w:rFonts w:ascii="Arial" w:hAnsi="Arial" w:cs="Arial"/>
          <w:spacing w:val="26"/>
          <w:w w:val="99"/>
        </w:rPr>
        <w:t xml:space="preserve"> </w:t>
      </w:r>
      <w:r w:rsidR="00DA7C1B" w:rsidRPr="00981882">
        <w:rPr>
          <w:rFonts w:ascii="Arial" w:hAnsi="Arial" w:cs="Arial"/>
        </w:rPr>
        <w:t>process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will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receive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an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</w:rPr>
        <w:t>accreditation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decision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from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ACCME.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Please</w:t>
      </w:r>
      <w:r w:rsidR="00DA7C1B" w:rsidRPr="00981882">
        <w:rPr>
          <w:rFonts w:ascii="Arial" w:hAnsi="Arial" w:cs="Arial"/>
          <w:spacing w:val="12"/>
        </w:rPr>
        <w:t xml:space="preserve"> </w:t>
      </w:r>
      <w:r w:rsidR="00DA7C1B" w:rsidRPr="00981882">
        <w:rPr>
          <w:rFonts w:ascii="Arial" w:hAnsi="Arial" w:cs="Arial"/>
        </w:rPr>
        <w:t>note,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if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</w:rPr>
        <w:t>ACCME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is</w:t>
      </w:r>
      <w:r w:rsidR="00DA7C1B" w:rsidRPr="00981882">
        <w:rPr>
          <w:rFonts w:ascii="Arial" w:hAnsi="Arial" w:cs="Arial"/>
          <w:spacing w:val="13"/>
        </w:rPr>
        <w:t xml:space="preserve"> </w:t>
      </w:r>
      <w:r w:rsidR="00DA7C1B" w:rsidRPr="00981882">
        <w:rPr>
          <w:rFonts w:ascii="Arial" w:hAnsi="Arial" w:cs="Arial"/>
        </w:rPr>
        <w:t>unable</w:t>
      </w:r>
      <w:r w:rsidR="00DA7C1B" w:rsidRPr="00981882">
        <w:rPr>
          <w:rFonts w:ascii="Arial" w:hAnsi="Arial" w:cs="Arial"/>
          <w:spacing w:val="14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24"/>
          <w:w w:val="99"/>
        </w:rPr>
        <w:t xml:space="preserve"> </w:t>
      </w:r>
      <w:r w:rsidR="00DA7C1B" w:rsidRPr="00981882">
        <w:rPr>
          <w:rFonts w:ascii="Arial" w:hAnsi="Arial" w:cs="Arial"/>
        </w:rPr>
        <w:t>render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a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decision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due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20"/>
        </w:rPr>
        <w:t xml:space="preserve"> </w:t>
      </w:r>
      <w:r w:rsidR="00DA7C1B" w:rsidRPr="00981882">
        <w:rPr>
          <w:rFonts w:ascii="Arial" w:hAnsi="Arial" w:cs="Arial"/>
        </w:rPr>
        <w:t>missing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or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incomplete</w:t>
      </w:r>
      <w:r w:rsidR="00DA7C1B" w:rsidRPr="00981882">
        <w:rPr>
          <w:rFonts w:ascii="Arial" w:hAnsi="Arial" w:cs="Arial"/>
          <w:spacing w:val="19"/>
        </w:rPr>
        <w:t xml:space="preserve"> </w:t>
      </w:r>
      <w:r w:rsidR="00DA7C1B" w:rsidRPr="00981882">
        <w:rPr>
          <w:rFonts w:ascii="Arial" w:hAnsi="Arial" w:cs="Arial"/>
        </w:rPr>
        <w:t>information,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the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</w:rPr>
        <w:t>ACCME</w:t>
      </w:r>
      <w:r w:rsidR="00DA7C1B" w:rsidRPr="00981882">
        <w:rPr>
          <w:rFonts w:ascii="Arial" w:hAnsi="Arial" w:cs="Arial"/>
          <w:spacing w:val="16"/>
        </w:rPr>
        <w:t xml:space="preserve"> </w:t>
      </w:r>
      <w:r w:rsidR="00DA7C1B" w:rsidRPr="00981882">
        <w:rPr>
          <w:rFonts w:ascii="Arial" w:hAnsi="Arial" w:cs="Arial"/>
        </w:rPr>
        <w:t>reserves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right</w:t>
      </w:r>
      <w:r w:rsidR="00DA7C1B" w:rsidRPr="00981882">
        <w:rPr>
          <w:rFonts w:ascii="Arial" w:hAnsi="Arial" w:cs="Arial"/>
          <w:spacing w:val="17"/>
        </w:rPr>
        <w:t xml:space="preserve"> </w:t>
      </w:r>
      <w:r w:rsidR="00DA7C1B" w:rsidRPr="00981882">
        <w:rPr>
          <w:rFonts w:ascii="Arial" w:hAnsi="Arial" w:cs="Arial"/>
          <w:spacing w:val="-1"/>
        </w:rPr>
        <w:t>to</w:t>
      </w:r>
      <w:r w:rsidR="00DA7C1B" w:rsidRPr="00981882">
        <w:rPr>
          <w:rFonts w:ascii="Arial" w:hAnsi="Arial" w:cs="Arial"/>
          <w:spacing w:val="18"/>
        </w:rPr>
        <w:t xml:space="preserve"> </w:t>
      </w:r>
      <w:r w:rsidR="00DA7C1B" w:rsidRPr="00981882">
        <w:rPr>
          <w:rFonts w:ascii="Arial" w:hAnsi="Arial" w:cs="Arial"/>
        </w:rPr>
        <w:t>request</w:t>
      </w:r>
      <w:r w:rsidR="00DA7C1B" w:rsidRPr="00981882">
        <w:rPr>
          <w:rFonts w:ascii="Arial" w:hAnsi="Arial" w:cs="Arial"/>
          <w:spacing w:val="28"/>
          <w:w w:val="99"/>
        </w:rPr>
        <w:t xml:space="preserve"> </w:t>
      </w:r>
      <w:r w:rsidR="00DA7C1B" w:rsidRPr="00981882">
        <w:rPr>
          <w:rFonts w:ascii="Arial" w:hAnsi="Arial" w:cs="Arial"/>
        </w:rPr>
        <w:t>additional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  <w:spacing w:val="-1"/>
        </w:rPr>
        <w:t>information</w:t>
      </w:r>
      <w:r w:rsidR="004576C2">
        <w:rPr>
          <w:rFonts w:ascii="Arial" w:hAnsi="Arial" w:cs="Arial"/>
          <w:spacing w:val="-1"/>
        </w:rPr>
        <w:t>.</w:t>
      </w:r>
    </w:p>
    <w:p w14:paraId="6A23CAC2" w14:textId="77777777" w:rsidR="00054634" w:rsidRPr="00981882" w:rsidRDefault="00054634" w:rsidP="00054634">
      <w:pPr>
        <w:pStyle w:val="BodyText"/>
        <w:spacing w:before="61"/>
        <w:ind w:left="339" w:right="156"/>
        <w:rPr>
          <w:rFonts w:ascii="Arial" w:hAnsi="Arial" w:cs="Arial"/>
        </w:rPr>
      </w:pPr>
    </w:p>
    <w:p w14:paraId="53DF299D" w14:textId="298DE8C3" w:rsidR="00DA5EDE" w:rsidRDefault="00DA5EDE" w:rsidP="0020455A">
      <w:pPr>
        <w:tabs>
          <w:tab w:val="left" w:pos="1395"/>
        </w:tabs>
        <w:rPr>
          <w:rFonts w:ascii="Arial" w:hAnsi="Arial" w:cs="Arial"/>
        </w:rPr>
        <w:sectPr w:rsidR="00DA5EDE" w:rsidSect="00357EE6">
          <w:headerReference w:type="default" r:id="rId12"/>
          <w:footerReference w:type="default" r:id="rId13"/>
          <w:type w:val="continuous"/>
          <w:pgSz w:w="12240" w:h="15840"/>
          <w:pgMar w:top="720" w:right="1296" w:bottom="979" w:left="1080" w:header="720" w:footer="778" w:gutter="0"/>
          <w:pgNumType w:start="1"/>
          <w:cols w:space="720"/>
        </w:sectPr>
      </w:pPr>
    </w:p>
    <w:p w14:paraId="26457E2E" w14:textId="77777777" w:rsidR="00054634" w:rsidRPr="00981882" w:rsidRDefault="00054634" w:rsidP="0020455A">
      <w:pPr>
        <w:pStyle w:val="Heading1"/>
        <w:spacing w:after="120"/>
        <w:ind w:left="90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lastRenderedPageBreak/>
        <w:t>Decision</w:t>
      </w:r>
      <w:r w:rsidRPr="00981882">
        <w:rPr>
          <w:rFonts w:ascii="Cambria Math" w:hAnsi="Cambria Math" w:cs="Cambria Math"/>
          <w:sz w:val="22"/>
          <w:szCs w:val="22"/>
        </w:rPr>
        <w:t>‐</w:t>
      </w:r>
      <w:r w:rsidRPr="00981882">
        <w:rPr>
          <w:rFonts w:ascii="Arial" w:hAnsi="Arial" w:cs="Arial"/>
          <w:sz w:val="22"/>
          <w:szCs w:val="22"/>
        </w:rPr>
        <w:t>Making</w:t>
      </w:r>
    </w:p>
    <w:p w14:paraId="5A4A9C8C" w14:textId="62E977DA" w:rsidR="00331B61" w:rsidRPr="00981882" w:rsidRDefault="00054634" w:rsidP="00832762">
      <w:pPr>
        <w:pStyle w:val="BodyText"/>
        <w:spacing w:before="61" w:after="120"/>
        <w:ind w:left="115" w:right="158"/>
        <w:rPr>
          <w:rFonts w:ascii="Arial" w:hAnsi="Arial" w:cs="Arial"/>
        </w:rPr>
      </w:pPr>
      <w:r w:rsidRPr="00981882">
        <w:rPr>
          <w:rFonts w:ascii="Arial" w:hAnsi="Arial" w:cs="Arial"/>
        </w:rPr>
        <w:t>Your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organization’s</w:t>
      </w:r>
      <w:r w:rsidRPr="00981882">
        <w:rPr>
          <w:rFonts w:ascii="Arial" w:hAnsi="Arial" w:cs="Arial"/>
          <w:spacing w:val="-1"/>
        </w:rPr>
        <w:t xml:space="preserve"> compliance </w:t>
      </w:r>
      <w:r w:rsidRPr="00981882">
        <w:rPr>
          <w:rFonts w:ascii="Arial" w:hAnsi="Arial" w:cs="Arial"/>
        </w:rPr>
        <w:t>findings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</w:rPr>
        <w:t>outcome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of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 xml:space="preserve">the </w:t>
      </w:r>
      <w:r w:rsidRPr="00981882">
        <w:rPr>
          <w:rFonts w:ascii="Arial" w:hAnsi="Arial" w:cs="Arial"/>
        </w:rPr>
        <w:t>accreditation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review</w:t>
      </w:r>
      <w:r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</w:rPr>
        <w:t>are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determined</w:t>
      </w:r>
      <w:r w:rsidRPr="00981882">
        <w:rPr>
          <w:rFonts w:ascii="Arial" w:hAnsi="Arial" w:cs="Arial"/>
          <w:spacing w:val="-2"/>
        </w:rPr>
        <w:t xml:space="preserve"> </w:t>
      </w:r>
      <w:r w:rsidRPr="00981882">
        <w:rPr>
          <w:rFonts w:ascii="Arial" w:hAnsi="Arial" w:cs="Arial"/>
          <w:spacing w:val="-1"/>
        </w:rPr>
        <w:t>by</w:t>
      </w:r>
      <w:r w:rsidRPr="00981882">
        <w:rPr>
          <w:rFonts w:ascii="Arial" w:hAnsi="Arial" w:cs="Arial"/>
          <w:spacing w:val="32"/>
          <w:w w:val="99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ACCME</w:t>
      </w:r>
      <w:r w:rsidRPr="00981882">
        <w:rPr>
          <w:rFonts w:ascii="Arial" w:hAnsi="Arial" w:cs="Arial"/>
          <w:spacing w:val="-13"/>
        </w:rPr>
        <w:t xml:space="preserve"> </w:t>
      </w:r>
      <w:r w:rsidRPr="00981882">
        <w:rPr>
          <w:rFonts w:ascii="Arial" w:hAnsi="Arial" w:cs="Arial"/>
        </w:rPr>
        <w:t>based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on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  <w:spacing w:val="-1"/>
        </w:rPr>
        <w:t>data</w:t>
      </w:r>
      <w:r w:rsidRPr="00981882">
        <w:rPr>
          <w:rFonts w:ascii="Arial" w:hAnsi="Arial" w:cs="Arial"/>
          <w:spacing w:val="-10"/>
        </w:rPr>
        <w:t xml:space="preserve"> </w:t>
      </w:r>
      <w:r w:rsidRPr="00981882">
        <w:rPr>
          <w:rFonts w:ascii="Arial" w:hAnsi="Arial" w:cs="Arial"/>
        </w:rPr>
        <w:t>and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information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collected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</w:rPr>
        <w:t>in</w:t>
      </w:r>
      <w:r w:rsidRPr="00981882">
        <w:rPr>
          <w:rFonts w:ascii="Arial" w:hAnsi="Arial" w:cs="Arial"/>
          <w:spacing w:val="-11"/>
        </w:rPr>
        <w:t xml:space="preserve"> </w:t>
      </w:r>
      <w:r w:rsidRPr="00981882">
        <w:rPr>
          <w:rFonts w:ascii="Arial" w:hAnsi="Arial" w:cs="Arial"/>
          <w:spacing w:val="-1"/>
        </w:rPr>
        <w:t>the</w:t>
      </w:r>
      <w:r w:rsidRPr="00981882">
        <w:rPr>
          <w:rFonts w:ascii="Arial" w:hAnsi="Arial" w:cs="Arial"/>
          <w:spacing w:val="-12"/>
        </w:rPr>
        <w:t xml:space="preserve"> </w:t>
      </w:r>
      <w:r w:rsidRPr="00981882">
        <w:rPr>
          <w:rFonts w:ascii="Arial" w:hAnsi="Arial" w:cs="Arial"/>
        </w:rPr>
        <w:t>accreditation</w:t>
      </w:r>
      <w:r w:rsidRPr="00981882">
        <w:rPr>
          <w:rFonts w:ascii="Arial" w:hAnsi="Arial" w:cs="Arial"/>
          <w:spacing w:val="-10"/>
        </w:rPr>
        <w:t xml:space="preserve"> </w:t>
      </w:r>
      <w:r w:rsidRPr="00981882">
        <w:rPr>
          <w:rFonts w:ascii="Arial" w:hAnsi="Arial" w:cs="Arial"/>
        </w:rPr>
        <w:t>process.</w:t>
      </w:r>
      <w:r w:rsidRPr="00981882">
        <w:rPr>
          <w:rFonts w:ascii="Arial" w:hAnsi="Arial" w:cs="Arial"/>
          <w:spacing w:val="-12"/>
        </w:rPr>
        <w:t xml:space="preserve"> </w:t>
      </w:r>
      <w:r w:rsidR="00392EF4" w:rsidRPr="00392EF4">
        <w:rPr>
          <w:rFonts w:ascii="Arial" w:hAnsi="Arial" w:cs="Arial"/>
          <w:spacing w:val="-12"/>
        </w:rPr>
        <w:t xml:space="preserve">Accreditation decisions are determined through a review by two ACCME committees: first, the Accreditation Review Committee (ARC), and second, the Decision Committee of the Board of </w:t>
      </w:r>
      <w:proofErr w:type="spellStart"/>
      <w:r w:rsidR="00392EF4" w:rsidRPr="00392EF4">
        <w:rPr>
          <w:rFonts w:ascii="Arial" w:hAnsi="Arial" w:cs="Arial"/>
          <w:spacing w:val="-12"/>
        </w:rPr>
        <w:t>Directors.</w:t>
      </w:r>
      <w:r w:rsidR="00DA7C1B" w:rsidRPr="00981882">
        <w:rPr>
          <w:rFonts w:ascii="Arial" w:hAnsi="Arial" w:cs="Arial"/>
          <w:spacing w:val="-1"/>
        </w:rPr>
        <w:t>This</w:t>
      </w:r>
      <w:proofErr w:type="spellEnd"/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  <w:spacing w:val="-1"/>
        </w:rPr>
        <w:t>multi</w:t>
      </w:r>
      <w:r w:rsidR="00DA7C1B" w:rsidRPr="00981882">
        <w:rPr>
          <w:rFonts w:ascii="Cambria Math" w:hAnsi="Cambria Math" w:cs="Cambria Math"/>
          <w:spacing w:val="-1"/>
        </w:rPr>
        <w:t>‐</w:t>
      </w:r>
      <w:r w:rsidR="00DA7C1B" w:rsidRPr="00981882">
        <w:rPr>
          <w:rFonts w:ascii="Arial" w:hAnsi="Arial" w:cs="Arial"/>
          <w:spacing w:val="-1"/>
        </w:rPr>
        <w:t>tiered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</w:rPr>
        <w:t>system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</w:rPr>
        <w:t>of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</w:rPr>
        <w:t>review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</w:rPr>
        <w:t>provides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  <w:spacing w:val="-1"/>
        </w:rPr>
        <w:t>checks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</w:rPr>
        <w:t>balances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</w:rPr>
        <w:t>to</w:t>
      </w:r>
      <w:r w:rsidR="00DA7C1B" w:rsidRPr="00981882">
        <w:rPr>
          <w:rFonts w:ascii="Arial" w:hAnsi="Arial" w:cs="Arial"/>
          <w:spacing w:val="-6"/>
        </w:rPr>
        <w:t xml:space="preserve"> </w:t>
      </w:r>
      <w:r w:rsidR="00DA7C1B" w:rsidRPr="00981882">
        <w:rPr>
          <w:rFonts w:ascii="Arial" w:hAnsi="Arial" w:cs="Arial"/>
        </w:rPr>
        <w:t>ensure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</w:rPr>
        <w:t>fair</w:t>
      </w:r>
      <w:r w:rsidR="00DA7C1B" w:rsidRPr="00981882">
        <w:rPr>
          <w:rFonts w:ascii="Arial" w:hAnsi="Arial" w:cs="Arial"/>
          <w:spacing w:val="-5"/>
        </w:rPr>
        <w:t xml:space="preserve"> </w:t>
      </w:r>
      <w:r w:rsidR="00DA7C1B" w:rsidRPr="00981882">
        <w:rPr>
          <w:rFonts w:ascii="Arial" w:hAnsi="Arial" w:cs="Arial"/>
        </w:rPr>
        <w:t>and</w:t>
      </w:r>
      <w:r w:rsidR="00DA7C1B" w:rsidRPr="00981882">
        <w:rPr>
          <w:rFonts w:ascii="Arial" w:hAnsi="Arial" w:cs="Arial"/>
          <w:spacing w:val="39"/>
          <w:w w:val="99"/>
        </w:rPr>
        <w:t xml:space="preserve"> </w:t>
      </w:r>
      <w:r w:rsidR="00DA7C1B" w:rsidRPr="00981882">
        <w:rPr>
          <w:rFonts w:ascii="Arial" w:hAnsi="Arial" w:cs="Arial"/>
        </w:rPr>
        <w:t>accurate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DA7C1B" w:rsidRPr="00981882">
        <w:rPr>
          <w:rFonts w:ascii="Arial" w:hAnsi="Arial" w:cs="Arial"/>
        </w:rPr>
        <w:t>decisions.</w:t>
      </w:r>
      <w:r w:rsidR="00DA7C1B" w:rsidRPr="00981882">
        <w:rPr>
          <w:rFonts w:ascii="Arial" w:hAnsi="Arial" w:cs="Arial"/>
          <w:spacing w:val="-7"/>
        </w:rPr>
        <w:t xml:space="preserve"> </w:t>
      </w:r>
      <w:r w:rsidR="007A2D30" w:rsidRPr="007A2D30">
        <w:rPr>
          <w:rFonts w:ascii="Arial" w:hAnsi="Arial" w:cs="Arial"/>
          <w:spacing w:val="-7"/>
        </w:rPr>
        <w:t>This is further enhanced by the ACCME’s use of a criterion referenced decision-making system.</w:t>
      </w:r>
    </w:p>
    <w:p w14:paraId="53DF299E" w14:textId="0B14C421" w:rsidR="00131964" w:rsidRPr="00981882" w:rsidRDefault="00054634" w:rsidP="00DE772D">
      <w:pPr>
        <w:pStyle w:val="BodyText"/>
        <w:spacing w:before="61"/>
        <w:ind w:left="115" w:right="158"/>
        <w:rPr>
          <w:rFonts w:ascii="Arial" w:hAnsi="Arial" w:cs="Arial"/>
          <w:spacing w:val="-1"/>
        </w:rPr>
      </w:pPr>
      <w:proofErr w:type="spellStart"/>
      <w:r w:rsidRPr="00981882">
        <w:rPr>
          <w:rFonts w:ascii="Arial" w:hAnsi="Arial" w:cs="Arial"/>
          <w:spacing w:val="-1"/>
        </w:rPr>
        <w:t>The</w:t>
      </w:r>
      <w:proofErr w:type="spellEnd"/>
      <w:r w:rsidRPr="00981882">
        <w:rPr>
          <w:rFonts w:ascii="Arial" w:hAnsi="Arial" w:cs="Arial"/>
          <w:spacing w:val="-1"/>
        </w:rPr>
        <w:t xml:space="preserve"> ACCME’s initial accreditation decision will be based on your organization’s demonstration of compliance with </w:t>
      </w:r>
      <w:r w:rsidR="00016C00">
        <w:rPr>
          <w:rFonts w:ascii="Arial" w:hAnsi="Arial" w:cs="Arial"/>
          <w:spacing w:val="-1"/>
        </w:rPr>
        <w:t xml:space="preserve">the Core </w:t>
      </w:r>
      <w:r w:rsidRPr="00981882">
        <w:rPr>
          <w:rFonts w:ascii="Arial" w:hAnsi="Arial" w:cs="Arial"/>
          <w:spacing w:val="-1"/>
        </w:rPr>
        <w:t xml:space="preserve">Criteria, </w:t>
      </w:r>
      <w:r w:rsidR="00246A9F">
        <w:rPr>
          <w:rFonts w:ascii="Arial" w:hAnsi="Arial" w:cs="Arial"/>
          <w:spacing w:val="-1"/>
        </w:rPr>
        <w:t xml:space="preserve">applicable </w:t>
      </w:r>
      <w:r w:rsidR="002837F8">
        <w:rPr>
          <w:rFonts w:ascii="Arial" w:hAnsi="Arial" w:cs="Arial"/>
          <w:spacing w:val="-1"/>
        </w:rPr>
        <w:t>Standards of Integrity and Independence</w:t>
      </w:r>
      <w:r w:rsidR="00246A9F">
        <w:rPr>
          <w:rFonts w:ascii="Arial" w:hAnsi="Arial" w:cs="Arial"/>
          <w:spacing w:val="-1"/>
        </w:rPr>
        <w:t>,</w:t>
      </w:r>
      <w:r w:rsidR="002837F8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  <w:spacing w:val="-1"/>
        </w:rPr>
        <w:t>and applicable Accreditation Policies. Compliance with these criteria</w:t>
      </w:r>
      <w:r w:rsidR="00CC5519">
        <w:rPr>
          <w:rFonts w:ascii="Arial" w:hAnsi="Arial" w:cs="Arial"/>
          <w:spacing w:val="-1"/>
        </w:rPr>
        <w:t>, standards</w:t>
      </w:r>
      <w:r w:rsidRPr="00981882">
        <w:rPr>
          <w:rFonts w:ascii="Arial" w:hAnsi="Arial" w:cs="Arial"/>
          <w:spacing w:val="-1"/>
        </w:rPr>
        <w:t xml:space="preserve"> and policies will lead to an accreditation outcome of Provisional Accreditation with a two-year accreditation term. However, if any of these </w:t>
      </w:r>
      <w:r w:rsidR="00246A9F">
        <w:rPr>
          <w:rFonts w:ascii="Arial" w:hAnsi="Arial" w:cs="Arial"/>
          <w:spacing w:val="-1"/>
        </w:rPr>
        <w:t>requirements</w:t>
      </w:r>
      <w:r w:rsidR="00246A9F" w:rsidRPr="00981882">
        <w:rPr>
          <w:rFonts w:ascii="Arial" w:hAnsi="Arial" w:cs="Arial"/>
          <w:spacing w:val="-1"/>
        </w:rPr>
        <w:t xml:space="preserve"> </w:t>
      </w:r>
      <w:r w:rsidRPr="00981882">
        <w:rPr>
          <w:rFonts w:ascii="Arial" w:hAnsi="Arial" w:cs="Arial"/>
          <w:spacing w:val="-1"/>
        </w:rPr>
        <w:t>are found to be in noncompliance, the accreditation outcome will be Nonaccreditation. At the end of the two-year term of Provisional Accreditation, your organization would be eligible for reaccreditation. If successful in reaccreditation, your organization would be eligible for a status of either Accreditation (with a four-year term) or Accreditation with Commendation (with a six-year term).</w:t>
      </w:r>
    </w:p>
    <w:p w14:paraId="53DF299F" w14:textId="77777777" w:rsidR="00131964" w:rsidRPr="00981882" w:rsidRDefault="00131964">
      <w:pPr>
        <w:spacing w:before="9"/>
        <w:rPr>
          <w:rFonts w:ascii="Arial" w:eastAsia="Calibri" w:hAnsi="Arial" w:cs="Arial"/>
        </w:rPr>
      </w:pPr>
    </w:p>
    <w:p w14:paraId="53DF29A1" w14:textId="2CEF4DA7" w:rsidR="00131964" w:rsidRPr="00981882" w:rsidRDefault="00DA7C1B" w:rsidP="00D84331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Submitting</w:t>
      </w:r>
      <w:r w:rsidRPr="00981882">
        <w:rPr>
          <w:rFonts w:ascii="Arial" w:hAnsi="Arial" w:cs="Arial"/>
          <w:color w:val="FFFFFF"/>
          <w:spacing w:val="-14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Materials</w:t>
      </w:r>
      <w:r w:rsidRPr="00981882">
        <w:rPr>
          <w:rFonts w:ascii="Arial" w:hAnsi="Arial" w:cs="Arial"/>
          <w:color w:val="FFFFFF"/>
          <w:spacing w:val="-11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to</w:t>
      </w:r>
      <w:r w:rsidRPr="00981882">
        <w:rPr>
          <w:rFonts w:ascii="Arial" w:hAnsi="Arial" w:cs="Arial"/>
          <w:color w:val="FFFFFF"/>
          <w:spacing w:val="-12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the</w:t>
      </w:r>
      <w:r w:rsidRPr="00981882">
        <w:rPr>
          <w:rFonts w:ascii="Arial" w:hAnsi="Arial" w:cs="Arial"/>
          <w:color w:val="FFFFFF"/>
          <w:spacing w:val="-9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ACCME</w:t>
      </w:r>
      <w:r w:rsidRPr="00981882">
        <w:rPr>
          <w:rFonts w:ascii="Arial" w:eastAsia="Times New Roman" w:hAnsi="Arial" w:cs="Arial"/>
          <w:b w:val="0"/>
          <w:bCs w:val="0"/>
          <w:color w:val="FFFFFF"/>
          <w:sz w:val="22"/>
          <w:szCs w:val="22"/>
          <w:highlight w:val="black"/>
        </w:rPr>
        <w:tab/>
      </w:r>
    </w:p>
    <w:p w14:paraId="57C9BE30" w14:textId="7382DA41" w:rsidR="00455E26" w:rsidRDefault="00D84331" w:rsidP="00BF6473">
      <w:pPr>
        <w:pStyle w:val="BodyText"/>
        <w:spacing w:before="120"/>
        <w:ind w:right="138" w:hanging="1"/>
        <w:rPr>
          <w:rFonts w:ascii="Arial" w:hAnsi="Arial" w:cs="Arial"/>
        </w:rPr>
      </w:pPr>
      <w:r w:rsidRPr="00455E26">
        <w:rPr>
          <w:rFonts w:ascii="Arial" w:hAnsi="Arial" w:cs="Arial"/>
          <w:bCs/>
        </w:rPr>
        <w:t xml:space="preserve">All </w:t>
      </w:r>
      <w:r w:rsidR="00893B1D" w:rsidRPr="00761FD6">
        <w:rPr>
          <w:rFonts w:ascii="Arial" w:hAnsi="Arial" w:cs="Arial"/>
          <w:bCs/>
        </w:rPr>
        <w:t xml:space="preserve">information and </w:t>
      </w:r>
      <w:r w:rsidRPr="00CE7447">
        <w:rPr>
          <w:rFonts w:ascii="Arial" w:hAnsi="Arial" w:cs="Arial"/>
          <w:bCs/>
        </w:rPr>
        <w:t xml:space="preserve">materials </w:t>
      </w:r>
      <w:r w:rsidR="00913CE4" w:rsidRPr="00CE7447">
        <w:rPr>
          <w:rFonts w:ascii="Arial" w:hAnsi="Arial" w:cs="Arial"/>
          <w:bCs/>
        </w:rPr>
        <w:t xml:space="preserve">will be submitted in the ACCME’s Program and Activity Reporting System (PARS). </w:t>
      </w:r>
      <w:r w:rsidR="00893B1D" w:rsidRPr="0020455A">
        <w:rPr>
          <w:rFonts w:ascii="Arial" w:hAnsi="Arial" w:cs="Arial"/>
        </w:rPr>
        <w:t xml:space="preserve">Access PARS at </w:t>
      </w:r>
      <w:hyperlink r:id="rId14">
        <w:r w:rsidR="00893B1D" w:rsidRPr="0020455A">
          <w:rPr>
            <w:rFonts w:ascii="Arial" w:hAnsi="Arial" w:cs="Arial"/>
            <w:color w:val="0000FF"/>
            <w:u w:val="single" w:color="0000FF"/>
          </w:rPr>
          <w:t>parsa.accme.org</w:t>
        </w:r>
      </w:hyperlink>
      <w:r w:rsidR="00893B1D" w:rsidRPr="0020455A">
        <w:rPr>
          <w:rFonts w:ascii="Arial" w:hAnsi="Arial" w:cs="Arial"/>
        </w:rPr>
        <w:t xml:space="preserve">. When you see the login screen, enter your email address and password. To login to PARS for the first time, please click “Can’t log in or forgot your password?” </w:t>
      </w:r>
    </w:p>
    <w:p w14:paraId="502C41D2" w14:textId="61F335B6" w:rsidR="003269CA" w:rsidRPr="00CE7447" w:rsidRDefault="00913CE4" w:rsidP="00BF6473">
      <w:pPr>
        <w:pStyle w:val="BodyText"/>
        <w:spacing w:before="120"/>
        <w:ind w:right="138" w:hanging="1"/>
        <w:rPr>
          <w:rFonts w:ascii="Arial" w:hAnsi="Arial" w:cs="Arial"/>
          <w:bCs/>
        </w:rPr>
      </w:pPr>
      <w:r w:rsidRPr="00CE7447">
        <w:rPr>
          <w:rFonts w:ascii="Arial" w:hAnsi="Arial" w:cs="Arial"/>
          <w:bCs/>
        </w:rPr>
        <w:t xml:space="preserve">You will use PARS to complete </w:t>
      </w:r>
      <w:r w:rsidR="008D5672" w:rsidRPr="00455E26">
        <w:rPr>
          <w:rFonts w:ascii="Arial" w:hAnsi="Arial" w:cs="Arial"/>
          <w:bCs/>
        </w:rPr>
        <w:t>the Confirmation of I</w:t>
      </w:r>
      <w:r w:rsidR="008D5672" w:rsidRPr="00761FD6">
        <w:rPr>
          <w:rFonts w:ascii="Arial" w:hAnsi="Arial" w:cs="Arial"/>
          <w:bCs/>
        </w:rPr>
        <w:t xml:space="preserve">ntent to Apply for </w:t>
      </w:r>
      <w:r w:rsidR="00BC6A82" w:rsidRPr="00CE7447">
        <w:rPr>
          <w:rFonts w:ascii="Arial" w:hAnsi="Arial" w:cs="Arial"/>
          <w:bCs/>
        </w:rPr>
        <w:t xml:space="preserve">Accreditation form, </w:t>
      </w:r>
      <w:r w:rsidR="00C508B0">
        <w:rPr>
          <w:rFonts w:ascii="Arial" w:hAnsi="Arial" w:cs="Arial"/>
          <w:bCs/>
        </w:rPr>
        <w:t>the</w:t>
      </w:r>
      <w:r w:rsidRPr="00CE7447">
        <w:rPr>
          <w:rFonts w:ascii="Arial" w:hAnsi="Arial" w:cs="Arial"/>
          <w:bCs/>
        </w:rPr>
        <w:t xml:space="preserve"> </w:t>
      </w:r>
      <w:r w:rsidR="00D07210">
        <w:rPr>
          <w:rFonts w:ascii="Arial" w:hAnsi="Arial" w:cs="Arial"/>
          <w:bCs/>
        </w:rPr>
        <w:t>S</w:t>
      </w:r>
      <w:r w:rsidR="00D07210" w:rsidRPr="00D07210">
        <w:rPr>
          <w:rFonts w:ascii="Arial" w:hAnsi="Arial" w:cs="Arial"/>
          <w:bCs/>
        </w:rPr>
        <w:t>elf</w:t>
      </w:r>
      <w:r w:rsidRPr="00D07210">
        <w:rPr>
          <w:rFonts w:ascii="Arial" w:hAnsi="Arial" w:cs="Arial"/>
          <w:bCs/>
        </w:rPr>
        <w:t>-</w:t>
      </w:r>
      <w:r w:rsidR="00D07210">
        <w:rPr>
          <w:rFonts w:ascii="Arial" w:hAnsi="Arial" w:cs="Arial"/>
          <w:bCs/>
        </w:rPr>
        <w:t>S</w:t>
      </w:r>
      <w:r w:rsidR="00D07210" w:rsidRPr="00D07210">
        <w:rPr>
          <w:rFonts w:ascii="Arial" w:hAnsi="Arial" w:cs="Arial"/>
          <w:bCs/>
        </w:rPr>
        <w:t xml:space="preserve">tudy </w:t>
      </w:r>
      <w:r w:rsidR="00D07210">
        <w:rPr>
          <w:rFonts w:ascii="Arial" w:hAnsi="Arial" w:cs="Arial"/>
          <w:bCs/>
        </w:rPr>
        <w:t>R</w:t>
      </w:r>
      <w:r w:rsidRPr="00D07210">
        <w:rPr>
          <w:rFonts w:ascii="Arial" w:hAnsi="Arial" w:cs="Arial"/>
          <w:bCs/>
        </w:rPr>
        <w:t>eport</w:t>
      </w:r>
      <w:r w:rsidRPr="00CE7447">
        <w:rPr>
          <w:rFonts w:ascii="Arial" w:hAnsi="Arial" w:cs="Arial"/>
          <w:bCs/>
        </w:rPr>
        <w:t xml:space="preserve">, </w:t>
      </w:r>
      <w:r w:rsidR="007A2A2E">
        <w:rPr>
          <w:rFonts w:ascii="Arial" w:hAnsi="Arial" w:cs="Arial"/>
          <w:bCs/>
        </w:rPr>
        <w:t xml:space="preserve">and the </w:t>
      </w:r>
      <w:r w:rsidR="00FD6948">
        <w:rPr>
          <w:rFonts w:ascii="Arial" w:hAnsi="Arial" w:cs="Arial"/>
          <w:bCs/>
        </w:rPr>
        <w:t>P</w:t>
      </w:r>
      <w:r w:rsidR="00FD6948" w:rsidRPr="007A2A2E">
        <w:rPr>
          <w:rFonts w:ascii="Arial" w:hAnsi="Arial" w:cs="Arial"/>
          <w:bCs/>
        </w:rPr>
        <w:t>erformance</w:t>
      </w:r>
      <w:r w:rsidRPr="007A2A2E">
        <w:rPr>
          <w:rFonts w:ascii="Arial" w:hAnsi="Arial" w:cs="Arial"/>
          <w:bCs/>
        </w:rPr>
        <w:t>-in-</w:t>
      </w:r>
      <w:r w:rsidR="00FD6948">
        <w:rPr>
          <w:rFonts w:ascii="Arial" w:hAnsi="Arial" w:cs="Arial"/>
          <w:bCs/>
        </w:rPr>
        <w:t>P</w:t>
      </w:r>
      <w:r w:rsidR="00FD6948" w:rsidRPr="007A2A2E">
        <w:rPr>
          <w:rFonts w:ascii="Arial" w:hAnsi="Arial" w:cs="Arial"/>
          <w:bCs/>
        </w:rPr>
        <w:t>ractice</w:t>
      </w:r>
      <w:r w:rsidR="00FD6948">
        <w:rPr>
          <w:rFonts w:ascii="Arial" w:hAnsi="Arial" w:cs="Arial"/>
          <w:bCs/>
        </w:rPr>
        <w:t xml:space="preserve"> Structured Abstracts for the two </w:t>
      </w:r>
      <w:r w:rsidR="00455E26">
        <w:rPr>
          <w:rFonts w:ascii="Arial" w:hAnsi="Arial" w:cs="Arial"/>
          <w:bCs/>
        </w:rPr>
        <w:t xml:space="preserve">CME </w:t>
      </w:r>
      <w:r w:rsidR="00FD6948">
        <w:rPr>
          <w:rFonts w:ascii="Arial" w:hAnsi="Arial" w:cs="Arial"/>
          <w:bCs/>
        </w:rPr>
        <w:t>activities</w:t>
      </w:r>
      <w:r w:rsidR="0017105F">
        <w:rPr>
          <w:rFonts w:ascii="Arial" w:hAnsi="Arial" w:cs="Arial"/>
          <w:bCs/>
        </w:rPr>
        <w:t xml:space="preserve"> you select</w:t>
      </w:r>
      <w:r w:rsidR="004D328B">
        <w:rPr>
          <w:rFonts w:ascii="Arial" w:hAnsi="Arial" w:cs="Arial"/>
          <w:bCs/>
        </w:rPr>
        <w:t xml:space="preserve"> to present for review.</w:t>
      </w:r>
      <w:r w:rsidR="00455E26">
        <w:rPr>
          <w:rFonts w:ascii="Arial" w:hAnsi="Arial" w:cs="Arial"/>
          <w:bCs/>
        </w:rPr>
        <w:t xml:space="preserve"> </w:t>
      </w:r>
      <w:r w:rsidR="00455E26" w:rsidRPr="00455E26">
        <w:rPr>
          <w:rFonts w:ascii="Arial" w:hAnsi="Arial" w:cs="Arial"/>
          <w:bCs/>
        </w:rPr>
        <w:t>You will also use PARS to schedule your accreditation interview.</w:t>
      </w:r>
    </w:p>
    <w:p w14:paraId="70A0A032" w14:textId="24651E4B" w:rsidR="00913CE4" w:rsidRDefault="00761FD6" w:rsidP="00BF6473">
      <w:pPr>
        <w:pStyle w:val="BodyText"/>
        <w:spacing w:before="120"/>
        <w:ind w:right="138" w:hanging="1"/>
        <w:rPr>
          <w:rFonts w:ascii="Arial" w:hAnsi="Arial" w:cs="Arial"/>
          <w:bCs/>
        </w:rPr>
      </w:pPr>
      <w:r w:rsidRPr="00761FD6">
        <w:rPr>
          <w:rFonts w:ascii="Arial" w:hAnsi="Arial" w:cs="Arial"/>
          <w:bCs/>
        </w:rPr>
        <w:t>You may review and make necessary changes to your organization’s contact information in PARS. It is very important that your organization’s contact information is up to date in PARS.</w:t>
      </w:r>
      <w:r>
        <w:rPr>
          <w:rFonts w:ascii="Arial" w:hAnsi="Arial" w:cs="Arial"/>
          <w:bCs/>
        </w:rPr>
        <w:t xml:space="preserve"> </w:t>
      </w:r>
      <w:r w:rsidR="00913CE4" w:rsidRPr="00761FD6">
        <w:rPr>
          <w:rFonts w:ascii="Arial" w:hAnsi="Arial" w:cs="Arial"/>
          <w:bCs/>
        </w:rPr>
        <w:t xml:space="preserve">All users associated with your organization in PARS </w:t>
      </w:r>
      <w:proofErr w:type="gramStart"/>
      <w:r w:rsidR="00913CE4" w:rsidRPr="00761FD6">
        <w:rPr>
          <w:rFonts w:ascii="Arial" w:hAnsi="Arial" w:cs="Arial"/>
          <w:bCs/>
        </w:rPr>
        <w:t>have the ability to</w:t>
      </w:r>
      <w:proofErr w:type="gramEnd"/>
      <w:r w:rsidR="00913CE4" w:rsidRPr="00761FD6">
        <w:rPr>
          <w:rFonts w:ascii="Arial" w:hAnsi="Arial" w:cs="Arial"/>
          <w:bCs/>
        </w:rPr>
        <w:t xml:space="preserve"> access, modify and delete information entered in </w:t>
      </w:r>
      <w:r w:rsidR="00481BD9">
        <w:rPr>
          <w:rFonts w:ascii="Arial" w:hAnsi="Arial" w:cs="Arial"/>
          <w:bCs/>
        </w:rPr>
        <w:t>this process</w:t>
      </w:r>
      <w:r w:rsidR="00913CE4" w:rsidRPr="00761FD6">
        <w:rPr>
          <w:rFonts w:ascii="Arial" w:hAnsi="Arial" w:cs="Arial"/>
          <w:bCs/>
        </w:rPr>
        <w:t>.</w:t>
      </w:r>
    </w:p>
    <w:p w14:paraId="63EB6D83" w14:textId="59D5389E" w:rsidR="00464344" w:rsidRPr="00464344" w:rsidRDefault="00464344" w:rsidP="00BF6473">
      <w:pPr>
        <w:pStyle w:val="BodyText"/>
        <w:spacing w:before="120"/>
        <w:ind w:right="138" w:hanging="1"/>
        <w:rPr>
          <w:rFonts w:ascii="Arial" w:hAnsi="Arial" w:cs="Arial"/>
          <w:bCs/>
        </w:rPr>
      </w:pPr>
      <w:r w:rsidRPr="00634040">
        <w:rPr>
          <w:rFonts w:ascii="Arial" w:hAnsi="Arial" w:cs="Arial"/>
          <w:bCs/>
        </w:rPr>
        <w:t>You may be asked to upload documents that demonstrate your compliance with ACCME requirements. Please note, any uploaded files may not exceed 25 megabytes.</w:t>
      </w:r>
    </w:p>
    <w:p w14:paraId="4C817C66" w14:textId="77777777" w:rsidR="00907388" w:rsidRPr="00981882" w:rsidRDefault="00907388" w:rsidP="00907388">
      <w:pPr>
        <w:pStyle w:val="Default"/>
        <w:rPr>
          <w:rFonts w:ascii="Arial" w:hAnsi="Arial" w:cs="Arial"/>
          <w:sz w:val="22"/>
          <w:szCs w:val="22"/>
        </w:rPr>
      </w:pPr>
    </w:p>
    <w:p w14:paraId="53DF29A6" w14:textId="77777777" w:rsidR="00131964" w:rsidRPr="00981882" w:rsidRDefault="00DA7C1B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Self</w:t>
      </w:r>
      <w:r w:rsidRPr="00981882">
        <w:rPr>
          <w:rFonts w:ascii="Cambria Math" w:hAnsi="Cambria Math" w:cs="Cambria Math"/>
          <w:color w:val="FFFFFF"/>
          <w:spacing w:val="-1"/>
          <w:sz w:val="22"/>
          <w:szCs w:val="22"/>
          <w:highlight w:val="black"/>
        </w:rPr>
        <w:t>‐</w:t>
      </w: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Study</w:t>
      </w:r>
      <w:r w:rsidRPr="00981882">
        <w:rPr>
          <w:rFonts w:ascii="Arial" w:hAnsi="Arial" w:cs="Arial"/>
          <w:color w:val="FFFFFF"/>
          <w:spacing w:val="-20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pacing w:val="-1"/>
          <w:sz w:val="22"/>
          <w:szCs w:val="22"/>
          <w:highlight w:val="black"/>
        </w:rPr>
        <w:t>Report</w:t>
      </w:r>
      <w:r w:rsidRPr="00981882">
        <w:rPr>
          <w:rFonts w:ascii="Arial" w:eastAsia="Times New Roman" w:hAnsi="Arial" w:cs="Arial"/>
          <w:b w:val="0"/>
          <w:bCs w:val="0"/>
          <w:color w:val="FFFFFF"/>
          <w:w w:val="99"/>
          <w:sz w:val="22"/>
          <w:szCs w:val="22"/>
          <w:highlight w:val="black"/>
        </w:rPr>
        <w:t xml:space="preserve"> </w:t>
      </w:r>
      <w:r w:rsidRPr="00981882">
        <w:rPr>
          <w:rFonts w:ascii="Arial" w:eastAsia="Times New Roman" w:hAnsi="Arial" w:cs="Arial"/>
          <w:b w:val="0"/>
          <w:bCs w:val="0"/>
          <w:color w:val="FFFFFF"/>
          <w:sz w:val="22"/>
          <w:szCs w:val="22"/>
          <w:highlight w:val="black"/>
        </w:rPr>
        <w:tab/>
      </w:r>
    </w:p>
    <w:p w14:paraId="7CB1066B" w14:textId="64A439BF" w:rsidR="004841AE" w:rsidRDefault="00221CB0" w:rsidP="00C51241">
      <w:pPr>
        <w:spacing w:before="120"/>
        <w:ind w:left="115"/>
        <w:rPr>
          <w:rFonts w:ascii="Arial" w:eastAsia="Calibri" w:hAnsi="Arial" w:cs="Arial"/>
          <w:spacing w:val="-1"/>
        </w:rPr>
      </w:pPr>
      <w:r w:rsidRPr="00221CB0">
        <w:rPr>
          <w:rFonts w:ascii="Arial" w:eastAsia="Calibri" w:hAnsi="Arial" w:cs="Arial"/>
          <w:spacing w:val="-1"/>
        </w:rPr>
        <w:t xml:space="preserve">You will provide narrative descriptions, documents, and examples to present the practice(s) your organization utilizes using the self-study report to demonstrate that your CME program </w:t>
      </w:r>
      <w:proofErr w:type="gramStart"/>
      <w:r w:rsidRPr="00221CB0">
        <w:rPr>
          <w:rFonts w:ascii="Arial" w:eastAsia="Calibri" w:hAnsi="Arial" w:cs="Arial"/>
          <w:spacing w:val="-1"/>
        </w:rPr>
        <w:t>is in compliance with</w:t>
      </w:r>
      <w:proofErr w:type="gramEnd"/>
      <w:r w:rsidRPr="00221CB0">
        <w:rPr>
          <w:rFonts w:ascii="Arial" w:eastAsia="Calibri" w:hAnsi="Arial" w:cs="Arial"/>
          <w:spacing w:val="-1"/>
        </w:rPr>
        <w:t xml:space="preserve"> ACCME requirements.</w:t>
      </w:r>
    </w:p>
    <w:p w14:paraId="0B482FBA" w14:textId="77777777" w:rsidR="00221CB0" w:rsidRPr="00981882" w:rsidRDefault="00221CB0" w:rsidP="00913CE4">
      <w:pPr>
        <w:spacing w:before="9"/>
        <w:rPr>
          <w:rFonts w:ascii="Arial" w:eastAsia="Calibri" w:hAnsi="Arial" w:cs="Arial"/>
        </w:rPr>
      </w:pPr>
    </w:p>
    <w:p w14:paraId="3FC5671D" w14:textId="4151DBF8" w:rsidR="00E37A66" w:rsidRPr="00981882" w:rsidRDefault="00E37A66" w:rsidP="00E37A66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Evidence of Performance-in-Practice</w:t>
      </w:r>
      <w:r w:rsidRPr="00981882">
        <w:rPr>
          <w:rFonts w:ascii="Arial" w:hAnsi="Arial" w:cs="Arial"/>
          <w:b w:val="0"/>
          <w:color w:val="FFFFFF"/>
          <w:sz w:val="22"/>
          <w:szCs w:val="22"/>
          <w:highlight w:val="black"/>
        </w:rPr>
        <w:tab/>
      </w:r>
    </w:p>
    <w:p w14:paraId="53DF29BA" w14:textId="32A0AE14" w:rsidR="00131964" w:rsidRPr="00224267" w:rsidRDefault="004D1297" w:rsidP="00224267">
      <w:pPr>
        <w:pStyle w:val="BodyText"/>
        <w:spacing w:before="120"/>
        <w:ind w:left="115" w:right="144"/>
        <w:rPr>
          <w:rFonts w:ascii="Arial" w:hAnsi="Arial" w:cs="Arial"/>
          <w:spacing w:val="14"/>
        </w:rPr>
      </w:pPr>
      <w:r w:rsidRPr="004D1297">
        <w:rPr>
          <w:rFonts w:ascii="Arial" w:hAnsi="Arial" w:cs="Arial"/>
        </w:rPr>
        <w:t xml:space="preserve">You will present evidence of performance-in-practice to demonstrate that your CME activities </w:t>
      </w:r>
      <w:proofErr w:type="gramStart"/>
      <w:r w:rsidRPr="004D1297">
        <w:rPr>
          <w:rFonts w:ascii="Arial" w:hAnsi="Arial" w:cs="Arial"/>
        </w:rPr>
        <w:t>are in compliance with</w:t>
      </w:r>
      <w:proofErr w:type="gramEnd"/>
      <w:r w:rsidRPr="004D1297">
        <w:rPr>
          <w:rFonts w:ascii="Arial" w:hAnsi="Arial" w:cs="Arial"/>
        </w:rPr>
        <w:t xml:space="preserve"> ACCME requirements. </w:t>
      </w:r>
      <w:r w:rsidR="0018018D" w:rsidRPr="004877A0">
        <w:rPr>
          <w:rFonts w:ascii="Arial" w:hAnsi="Arial" w:cs="Arial"/>
          <w:spacing w:val="-1"/>
        </w:rPr>
        <w:t>This process will require the following actions</w:t>
      </w:r>
      <w:r w:rsidR="00DA7C1B" w:rsidRPr="004877A0">
        <w:rPr>
          <w:rFonts w:ascii="Arial" w:hAnsi="Arial" w:cs="Arial"/>
        </w:rPr>
        <w:t>:</w:t>
      </w:r>
    </w:p>
    <w:p w14:paraId="53DF29BC" w14:textId="05D152F3" w:rsidR="00131964" w:rsidRPr="004877A0" w:rsidRDefault="0018018D" w:rsidP="00832762">
      <w:pPr>
        <w:pStyle w:val="BodyText"/>
        <w:numPr>
          <w:ilvl w:val="0"/>
          <w:numId w:val="1"/>
        </w:numPr>
        <w:tabs>
          <w:tab w:val="left" w:pos="571"/>
        </w:tabs>
        <w:spacing w:before="80" w:after="120"/>
        <w:ind w:left="576"/>
        <w:rPr>
          <w:rFonts w:ascii="Arial" w:hAnsi="Arial" w:cs="Arial"/>
        </w:rPr>
      </w:pPr>
      <w:r w:rsidRPr="004877A0">
        <w:rPr>
          <w:rFonts w:ascii="Arial" w:hAnsi="Arial" w:cs="Arial"/>
          <w:spacing w:val="-1"/>
        </w:rPr>
        <w:t>You will select</w:t>
      </w:r>
      <w:r w:rsidR="00DA7C1B" w:rsidRPr="004877A0">
        <w:rPr>
          <w:rFonts w:ascii="Arial" w:hAnsi="Arial" w:cs="Arial"/>
          <w:spacing w:val="-8"/>
        </w:rPr>
        <w:t xml:space="preserve"> </w:t>
      </w:r>
      <w:r w:rsidR="00832762" w:rsidRPr="004877A0">
        <w:rPr>
          <w:rFonts w:ascii="Arial" w:hAnsi="Arial" w:cs="Arial"/>
          <w:spacing w:val="-8"/>
        </w:rPr>
        <w:t xml:space="preserve">at least two CME </w:t>
      </w:r>
      <w:r w:rsidR="00DA7C1B" w:rsidRPr="004877A0">
        <w:rPr>
          <w:rFonts w:ascii="Arial" w:hAnsi="Arial" w:cs="Arial"/>
          <w:spacing w:val="-1"/>
        </w:rPr>
        <w:t>activities</w:t>
      </w:r>
      <w:r w:rsidR="002A79AA" w:rsidRPr="004877A0">
        <w:rPr>
          <w:rFonts w:ascii="Arial" w:hAnsi="Arial" w:cs="Arial"/>
          <w:spacing w:val="-1"/>
        </w:rPr>
        <w:t>, completed within the last 24 months,</w:t>
      </w:r>
      <w:r w:rsidR="00DA7C1B" w:rsidRPr="004877A0">
        <w:rPr>
          <w:rFonts w:ascii="Arial" w:hAnsi="Arial" w:cs="Arial"/>
          <w:spacing w:val="-8"/>
        </w:rPr>
        <w:t xml:space="preserve"> </w:t>
      </w:r>
      <w:r w:rsidR="00DA7C1B" w:rsidRPr="004877A0">
        <w:rPr>
          <w:rFonts w:ascii="Arial" w:hAnsi="Arial" w:cs="Arial"/>
        </w:rPr>
        <w:t>for</w:t>
      </w:r>
      <w:r w:rsidR="00DA7C1B" w:rsidRPr="004877A0">
        <w:rPr>
          <w:rFonts w:ascii="Arial" w:hAnsi="Arial" w:cs="Arial"/>
          <w:spacing w:val="-7"/>
        </w:rPr>
        <w:t xml:space="preserve"> </w:t>
      </w:r>
      <w:r w:rsidR="00DA7C1B" w:rsidRPr="004877A0">
        <w:rPr>
          <w:rFonts w:ascii="Arial" w:hAnsi="Arial" w:cs="Arial"/>
          <w:spacing w:val="-1"/>
        </w:rPr>
        <w:t>performance</w:t>
      </w:r>
      <w:r w:rsidR="00DA7C1B" w:rsidRPr="004877A0">
        <w:rPr>
          <w:rFonts w:ascii="Cambria Math" w:hAnsi="Cambria Math" w:cs="Cambria Math"/>
          <w:spacing w:val="-1"/>
        </w:rPr>
        <w:t>‐</w:t>
      </w:r>
      <w:r w:rsidR="00DA7C1B" w:rsidRPr="004877A0">
        <w:rPr>
          <w:rFonts w:ascii="Arial" w:hAnsi="Arial" w:cs="Arial"/>
          <w:spacing w:val="-1"/>
        </w:rPr>
        <w:t>in</w:t>
      </w:r>
      <w:r w:rsidR="00DA7C1B" w:rsidRPr="004877A0">
        <w:rPr>
          <w:rFonts w:ascii="Cambria Math" w:hAnsi="Cambria Math" w:cs="Cambria Math"/>
          <w:spacing w:val="-1"/>
        </w:rPr>
        <w:t>‐</w:t>
      </w:r>
      <w:r w:rsidR="00DA7C1B" w:rsidRPr="004877A0">
        <w:rPr>
          <w:rFonts w:ascii="Arial" w:hAnsi="Arial" w:cs="Arial"/>
          <w:spacing w:val="-1"/>
        </w:rPr>
        <w:t>practice</w:t>
      </w:r>
      <w:r w:rsidR="00DA7C1B" w:rsidRPr="004877A0">
        <w:rPr>
          <w:rFonts w:ascii="Arial" w:hAnsi="Arial" w:cs="Arial"/>
          <w:spacing w:val="-8"/>
        </w:rPr>
        <w:t xml:space="preserve"> </w:t>
      </w:r>
      <w:r w:rsidR="00DA7C1B" w:rsidRPr="004877A0">
        <w:rPr>
          <w:rFonts w:ascii="Arial" w:hAnsi="Arial" w:cs="Arial"/>
        </w:rPr>
        <w:t>review</w:t>
      </w:r>
      <w:r w:rsidRPr="004877A0">
        <w:rPr>
          <w:rFonts w:ascii="Arial" w:hAnsi="Arial" w:cs="Arial"/>
        </w:rPr>
        <w:t>;</w:t>
      </w:r>
    </w:p>
    <w:p w14:paraId="67C5646D" w14:textId="3D0BBF65" w:rsidR="00832762" w:rsidRPr="004877A0" w:rsidRDefault="0018018D" w:rsidP="002A79AA">
      <w:pPr>
        <w:pStyle w:val="BodyText"/>
        <w:numPr>
          <w:ilvl w:val="0"/>
          <w:numId w:val="1"/>
        </w:numPr>
        <w:tabs>
          <w:tab w:val="left" w:pos="571"/>
        </w:tabs>
        <w:spacing w:before="0" w:after="120"/>
        <w:ind w:left="576" w:right="187"/>
        <w:rPr>
          <w:rFonts w:ascii="Arial" w:hAnsi="Arial" w:cs="Arial"/>
        </w:rPr>
      </w:pPr>
      <w:r w:rsidRPr="004877A0">
        <w:rPr>
          <w:rFonts w:ascii="Arial" w:hAnsi="Arial" w:cs="Arial"/>
          <w:spacing w:val="-1"/>
        </w:rPr>
        <w:t xml:space="preserve">You will enter </w:t>
      </w:r>
      <w:r w:rsidR="00832762" w:rsidRPr="004877A0">
        <w:rPr>
          <w:rFonts w:ascii="Arial" w:hAnsi="Arial" w:cs="Arial"/>
        </w:rPr>
        <w:t>data</w:t>
      </w:r>
      <w:r w:rsidR="00832762" w:rsidRPr="004877A0">
        <w:rPr>
          <w:rFonts w:ascii="Arial" w:hAnsi="Arial" w:cs="Arial"/>
          <w:spacing w:val="2"/>
        </w:rPr>
        <w:t xml:space="preserve"> </w:t>
      </w:r>
      <w:r w:rsidR="00981882" w:rsidRPr="004877A0">
        <w:rPr>
          <w:rFonts w:ascii="Arial" w:hAnsi="Arial" w:cs="Arial"/>
          <w:spacing w:val="-1"/>
        </w:rPr>
        <w:t xml:space="preserve">in PARS </w:t>
      </w:r>
      <w:r w:rsidR="00832762" w:rsidRPr="004877A0">
        <w:rPr>
          <w:rFonts w:ascii="Arial" w:hAnsi="Arial" w:cs="Arial"/>
          <w:spacing w:val="-1"/>
        </w:rPr>
        <w:t xml:space="preserve">for the activities </w:t>
      </w:r>
      <w:r w:rsidRPr="004877A0">
        <w:rPr>
          <w:rFonts w:ascii="Arial" w:hAnsi="Arial" w:cs="Arial"/>
          <w:spacing w:val="-1"/>
        </w:rPr>
        <w:t xml:space="preserve">you have </w:t>
      </w:r>
      <w:r w:rsidR="00832762" w:rsidRPr="004877A0">
        <w:rPr>
          <w:rFonts w:ascii="Arial" w:hAnsi="Arial" w:cs="Arial"/>
          <w:spacing w:val="-1"/>
        </w:rPr>
        <w:t>select</w:t>
      </w:r>
      <w:r w:rsidRPr="004877A0">
        <w:rPr>
          <w:rFonts w:ascii="Arial" w:hAnsi="Arial" w:cs="Arial"/>
          <w:spacing w:val="-1"/>
        </w:rPr>
        <w:t>ed</w:t>
      </w:r>
      <w:r w:rsidR="00832762" w:rsidRPr="004877A0">
        <w:rPr>
          <w:rFonts w:ascii="Arial" w:hAnsi="Arial" w:cs="Arial"/>
          <w:spacing w:val="-1"/>
        </w:rPr>
        <w:t xml:space="preserve"> for performance-in</w:t>
      </w:r>
      <w:r w:rsidR="002A79AA" w:rsidRPr="004877A0">
        <w:rPr>
          <w:rFonts w:ascii="Arial" w:hAnsi="Arial" w:cs="Arial"/>
          <w:spacing w:val="-1"/>
        </w:rPr>
        <w:t>-practice review</w:t>
      </w:r>
      <w:r w:rsidRPr="004877A0">
        <w:rPr>
          <w:rFonts w:ascii="Arial" w:hAnsi="Arial" w:cs="Arial"/>
          <w:spacing w:val="-1"/>
        </w:rPr>
        <w:t>;</w:t>
      </w:r>
    </w:p>
    <w:p w14:paraId="53DF29BD" w14:textId="14B344EA" w:rsidR="00131964" w:rsidRPr="004877A0" w:rsidRDefault="0018018D" w:rsidP="00882359">
      <w:pPr>
        <w:pStyle w:val="BodyText"/>
        <w:numPr>
          <w:ilvl w:val="0"/>
          <w:numId w:val="1"/>
        </w:numPr>
        <w:tabs>
          <w:tab w:val="left" w:pos="567"/>
        </w:tabs>
        <w:ind w:left="566"/>
        <w:rPr>
          <w:rFonts w:ascii="Arial" w:hAnsi="Arial" w:cs="Arial"/>
        </w:rPr>
      </w:pPr>
      <w:r w:rsidRPr="004877A0">
        <w:rPr>
          <w:rFonts w:ascii="Arial" w:hAnsi="Arial" w:cs="Arial"/>
          <w:spacing w:val="-1"/>
        </w:rPr>
        <w:t xml:space="preserve">You will submit </w:t>
      </w:r>
      <w:r w:rsidR="00DA7C1B" w:rsidRPr="004877A0">
        <w:rPr>
          <w:rFonts w:ascii="Arial" w:hAnsi="Arial" w:cs="Arial"/>
        </w:rPr>
        <w:t>evidence</w:t>
      </w:r>
      <w:r w:rsidR="00DA7C1B" w:rsidRPr="004877A0">
        <w:rPr>
          <w:rFonts w:ascii="Arial" w:hAnsi="Arial" w:cs="Arial"/>
          <w:spacing w:val="-9"/>
        </w:rPr>
        <w:t xml:space="preserve"> </w:t>
      </w:r>
      <w:r w:rsidR="00DA7C1B" w:rsidRPr="004877A0">
        <w:rPr>
          <w:rFonts w:ascii="Arial" w:hAnsi="Arial" w:cs="Arial"/>
        </w:rPr>
        <w:t>of</w:t>
      </w:r>
      <w:r w:rsidR="00DA7C1B" w:rsidRPr="004877A0">
        <w:rPr>
          <w:rFonts w:ascii="Arial" w:hAnsi="Arial" w:cs="Arial"/>
          <w:spacing w:val="-9"/>
        </w:rPr>
        <w:t xml:space="preserve"> </w:t>
      </w:r>
      <w:r w:rsidR="00DA7C1B" w:rsidRPr="004877A0">
        <w:rPr>
          <w:rFonts w:ascii="Arial" w:hAnsi="Arial" w:cs="Arial"/>
          <w:spacing w:val="-1"/>
        </w:rPr>
        <w:t>performance</w:t>
      </w:r>
      <w:r w:rsidR="00DA7C1B" w:rsidRPr="004877A0">
        <w:rPr>
          <w:rFonts w:ascii="Cambria Math" w:hAnsi="Cambria Math" w:cs="Cambria Math"/>
          <w:spacing w:val="-1"/>
        </w:rPr>
        <w:t>‐</w:t>
      </w:r>
      <w:r w:rsidR="00DA7C1B" w:rsidRPr="004877A0">
        <w:rPr>
          <w:rFonts w:ascii="Arial" w:hAnsi="Arial" w:cs="Arial"/>
          <w:spacing w:val="-1"/>
        </w:rPr>
        <w:t>in</w:t>
      </w:r>
      <w:r w:rsidR="00DA7C1B" w:rsidRPr="004877A0">
        <w:rPr>
          <w:rFonts w:ascii="Cambria Math" w:hAnsi="Cambria Math" w:cs="Cambria Math"/>
          <w:spacing w:val="-1"/>
        </w:rPr>
        <w:t>‐</w:t>
      </w:r>
      <w:r w:rsidR="00DA7C1B" w:rsidRPr="004877A0">
        <w:rPr>
          <w:rFonts w:ascii="Arial" w:hAnsi="Arial" w:cs="Arial"/>
          <w:spacing w:val="-1"/>
        </w:rPr>
        <w:t>practice</w:t>
      </w:r>
      <w:r w:rsidR="00DA7C1B" w:rsidRPr="004877A0">
        <w:rPr>
          <w:rFonts w:ascii="Arial" w:hAnsi="Arial" w:cs="Arial"/>
          <w:spacing w:val="-9"/>
        </w:rPr>
        <w:t xml:space="preserve"> </w:t>
      </w:r>
      <w:r w:rsidR="00DA7C1B" w:rsidRPr="004877A0">
        <w:rPr>
          <w:rFonts w:ascii="Arial" w:hAnsi="Arial" w:cs="Arial"/>
        </w:rPr>
        <w:t>for</w:t>
      </w:r>
      <w:r w:rsidR="002A79AA" w:rsidRPr="004877A0">
        <w:rPr>
          <w:rFonts w:ascii="Arial" w:hAnsi="Arial" w:cs="Arial"/>
        </w:rPr>
        <w:t xml:space="preserve"> the</w:t>
      </w:r>
      <w:r w:rsidR="00DA7C1B" w:rsidRPr="004877A0">
        <w:rPr>
          <w:rFonts w:ascii="Arial" w:hAnsi="Arial" w:cs="Arial"/>
          <w:spacing w:val="-9"/>
        </w:rPr>
        <w:t xml:space="preserve"> </w:t>
      </w:r>
      <w:r w:rsidRPr="004877A0">
        <w:rPr>
          <w:rFonts w:ascii="Arial" w:hAnsi="Arial" w:cs="Arial"/>
          <w:spacing w:val="-9"/>
        </w:rPr>
        <w:t xml:space="preserve">selected </w:t>
      </w:r>
      <w:r w:rsidR="00DA7C1B" w:rsidRPr="004877A0">
        <w:rPr>
          <w:rFonts w:ascii="Arial" w:hAnsi="Arial" w:cs="Arial"/>
          <w:spacing w:val="-1"/>
        </w:rPr>
        <w:t>activities</w:t>
      </w:r>
      <w:r w:rsidR="00981882" w:rsidRPr="004877A0">
        <w:rPr>
          <w:rFonts w:ascii="Arial" w:hAnsi="Arial" w:cs="Arial"/>
          <w:spacing w:val="-1"/>
        </w:rPr>
        <w:t xml:space="preserve"> in PARS</w:t>
      </w:r>
      <w:r w:rsidRPr="004877A0">
        <w:rPr>
          <w:rFonts w:ascii="Arial" w:hAnsi="Arial" w:cs="Arial"/>
        </w:rPr>
        <w:t>.</w:t>
      </w:r>
    </w:p>
    <w:p w14:paraId="7E2519A0" w14:textId="77777777" w:rsidR="002608B2" w:rsidRPr="00981882" w:rsidRDefault="002608B2" w:rsidP="0020455A">
      <w:pPr>
        <w:pStyle w:val="BodyText"/>
        <w:tabs>
          <w:tab w:val="left" w:pos="567"/>
        </w:tabs>
        <w:spacing w:before="0"/>
        <w:ind w:left="0"/>
        <w:rPr>
          <w:rFonts w:ascii="Arial" w:hAnsi="Arial" w:cs="Arial"/>
        </w:rPr>
      </w:pPr>
    </w:p>
    <w:p w14:paraId="3B298E24" w14:textId="77777777" w:rsidR="00857B80" w:rsidRDefault="00857B80" w:rsidP="0020455A">
      <w:pPr>
        <w:pStyle w:val="BodyText"/>
        <w:tabs>
          <w:tab w:val="left" w:pos="567"/>
        </w:tabs>
        <w:spacing w:before="0"/>
        <w:ind w:left="0"/>
        <w:rPr>
          <w:rFonts w:ascii="Arial" w:hAnsi="Arial" w:cs="Arial"/>
        </w:rPr>
      </w:pPr>
    </w:p>
    <w:p w14:paraId="3A2A6528" w14:textId="77777777" w:rsidR="00857B80" w:rsidRPr="00981882" w:rsidRDefault="00857B80" w:rsidP="0020455A">
      <w:pPr>
        <w:pStyle w:val="BodyText"/>
        <w:tabs>
          <w:tab w:val="left" w:pos="567"/>
        </w:tabs>
        <w:spacing w:before="0"/>
        <w:ind w:left="0"/>
        <w:rPr>
          <w:rFonts w:ascii="Arial" w:hAnsi="Arial" w:cs="Arial"/>
        </w:rPr>
      </w:pPr>
    </w:p>
    <w:p w14:paraId="5E1867C6" w14:textId="1B44D65C" w:rsidR="00981882" w:rsidRPr="00981882" w:rsidRDefault="000C6B21" w:rsidP="00981882">
      <w:pPr>
        <w:pStyle w:val="Heading1"/>
        <w:spacing w:before="40"/>
        <w:ind w:left="1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Entering Your</w:t>
      </w:r>
      <w:r w:rsidRPr="00981882">
        <w:rPr>
          <w:rFonts w:ascii="Arial" w:hAnsi="Arial" w:cs="Arial"/>
          <w:spacing w:val="-11"/>
          <w:sz w:val="22"/>
          <w:szCs w:val="22"/>
        </w:rPr>
        <w:t xml:space="preserve"> </w:t>
      </w:r>
      <w:r w:rsidR="00981882" w:rsidRPr="00981882">
        <w:rPr>
          <w:rFonts w:ascii="Arial" w:hAnsi="Arial" w:cs="Arial"/>
          <w:sz w:val="22"/>
          <w:szCs w:val="22"/>
        </w:rPr>
        <w:t>CME</w:t>
      </w:r>
      <w:r w:rsidR="00981882" w:rsidRPr="00981882">
        <w:rPr>
          <w:rFonts w:ascii="Arial" w:hAnsi="Arial" w:cs="Arial"/>
          <w:spacing w:val="-7"/>
          <w:sz w:val="22"/>
          <w:szCs w:val="22"/>
        </w:rPr>
        <w:t xml:space="preserve"> </w:t>
      </w:r>
      <w:r w:rsidR="00981882" w:rsidRPr="00981882">
        <w:rPr>
          <w:rFonts w:ascii="Arial" w:hAnsi="Arial" w:cs="Arial"/>
          <w:sz w:val="22"/>
          <w:szCs w:val="22"/>
        </w:rPr>
        <w:t>Activity</w:t>
      </w:r>
      <w:r w:rsidR="00981882" w:rsidRPr="00981882">
        <w:rPr>
          <w:rFonts w:ascii="Arial" w:hAnsi="Arial" w:cs="Arial"/>
          <w:spacing w:val="-7"/>
          <w:sz w:val="22"/>
          <w:szCs w:val="22"/>
        </w:rPr>
        <w:t xml:space="preserve"> </w:t>
      </w:r>
      <w:r w:rsidR="00981882" w:rsidRPr="00981882">
        <w:rPr>
          <w:rFonts w:ascii="Arial" w:hAnsi="Arial" w:cs="Arial"/>
          <w:sz w:val="22"/>
          <w:szCs w:val="22"/>
        </w:rPr>
        <w:t>Data</w:t>
      </w:r>
      <w:r w:rsidR="00981882" w:rsidRPr="00981882">
        <w:rPr>
          <w:rFonts w:ascii="Arial" w:hAnsi="Arial" w:cs="Arial"/>
          <w:spacing w:val="-8"/>
          <w:sz w:val="22"/>
          <w:szCs w:val="22"/>
        </w:rPr>
        <w:t xml:space="preserve"> </w:t>
      </w:r>
      <w:r w:rsidR="00981882" w:rsidRPr="00981882">
        <w:rPr>
          <w:rFonts w:ascii="Arial" w:hAnsi="Arial" w:cs="Arial"/>
          <w:spacing w:val="-1"/>
          <w:sz w:val="22"/>
          <w:szCs w:val="22"/>
        </w:rPr>
        <w:t>in</w:t>
      </w:r>
      <w:r w:rsidR="00981882" w:rsidRPr="00981882">
        <w:rPr>
          <w:rFonts w:ascii="Arial" w:hAnsi="Arial" w:cs="Arial"/>
          <w:spacing w:val="-7"/>
          <w:sz w:val="22"/>
          <w:szCs w:val="22"/>
        </w:rPr>
        <w:t xml:space="preserve"> </w:t>
      </w:r>
      <w:r w:rsidR="00981882" w:rsidRPr="00981882">
        <w:rPr>
          <w:rFonts w:ascii="Arial" w:hAnsi="Arial" w:cs="Arial"/>
          <w:sz w:val="22"/>
          <w:szCs w:val="22"/>
        </w:rPr>
        <w:t>PARS</w:t>
      </w:r>
    </w:p>
    <w:p w14:paraId="6952048C" w14:textId="6025D911" w:rsidR="00981882" w:rsidRPr="00981882" w:rsidRDefault="00CC6D77" w:rsidP="00981882">
      <w:pPr>
        <w:pStyle w:val="BodyText"/>
        <w:spacing w:before="61"/>
        <w:ind w:left="120" w:right="138"/>
        <w:rPr>
          <w:rFonts w:ascii="Arial" w:hAnsi="Arial" w:cs="Arial"/>
        </w:rPr>
      </w:pPr>
      <w:r w:rsidRPr="00CC6D77">
        <w:rPr>
          <w:rFonts w:ascii="Arial" w:hAnsi="Arial" w:cs="Arial"/>
        </w:rPr>
        <w:t>Clicking on the “Program and Activity Data” link located on your PARS dashboard, you will enter</w:t>
      </w:r>
      <w:r>
        <w:rPr>
          <w:rFonts w:ascii="Arial" w:hAnsi="Arial" w:cs="Arial"/>
        </w:rPr>
        <w:t xml:space="preserve"> </w:t>
      </w:r>
      <w:r w:rsidR="00981882" w:rsidRPr="00981882">
        <w:rPr>
          <w:rFonts w:ascii="Arial" w:hAnsi="Arial" w:cs="Arial"/>
        </w:rPr>
        <w:t>known</w:t>
      </w:r>
      <w:r w:rsidR="00981882" w:rsidRPr="00981882">
        <w:rPr>
          <w:rFonts w:ascii="Arial" w:hAnsi="Arial" w:cs="Arial"/>
          <w:spacing w:val="43"/>
          <w:w w:val="99"/>
        </w:rPr>
        <w:t xml:space="preserve"> </w:t>
      </w:r>
      <w:r w:rsidR="00981882" w:rsidRPr="00981882">
        <w:rPr>
          <w:rFonts w:ascii="Arial" w:hAnsi="Arial" w:cs="Arial"/>
        </w:rPr>
        <w:t>information</w:t>
      </w:r>
      <w:r w:rsidR="00981882" w:rsidRPr="00981882">
        <w:rPr>
          <w:rFonts w:ascii="Arial" w:hAnsi="Arial" w:cs="Arial"/>
          <w:spacing w:val="28"/>
        </w:rPr>
        <w:t xml:space="preserve"> </w:t>
      </w:r>
      <w:r w:rsidR="00981882" w:rsidRPr="00981882">
        <w:rPr>
          <w:rFonts w:ascii="Arial" w:hAnsi="Arial" w:cs="Arial"/>
        </w:rPr>
        <w:t>about</w:t>
      </w:r>
      <w:r w:rsidR="00981882" w:rsidRPr="00981882">
        <w:rPr>
          <w:rFonts w:ascii="Arial" w:hAnsi="Arial" w:cs="Arial"/>
          <w:spacing w:val="25"/>
        </w:rPr>
        <w:t xml:space="preserve"> </w:t>
      </w:r>
      <w:r w:rsidR="00981882" w:rsidRPr="00981882">
        <w:rPr>
          <w:rFonts w:ascii="Arial" w:hAnsi="Arial" w:cs="Arial"/>
          <w:spacing w:val="-1"/>
        </w:rPr>
        <w:t>the</w:t>
      </w:r>
      <w:r w:rsidR="00981882" w:rsidRPr="00981882">
        <w:rPr>
          <w:rFonts w:ascii="Arial" w:hAnsi="Arial" w:cs="Arial"/>
          <w:spacing w:val="27"/>
        </w:rPr>
        <w:t xml:space="preserve"> </w:t>
      </w:r>
      <w:r w:rsidR="00981882" w:rsidRPr="00981882">
        <w:rPr>
          <w:rFonts w:ascii="Arial" w:hAnsi="Arial" w:cs="Arial"/>
          <w:spacing w:val="-1"/>
        </w:rPr>
        <w:t>CME</w:t>
      </w:r>
      <w:r w:rsidR="00981882" w:rsidRPr="00981882">
        <w:rPr>
          <w:rFonts w:ascii="Arial" w:hAnsi="Arial" w:cs="Arial"/>
          <w:spacing w:val="25"/>
        </w:rPr>
        <w:t xml:space="preserve"> </w:t>
      </w:r>
      <w:r w:rsidR="00981882" w:rsidRPr="00981882">
        <w:rPr>
          <w:rFonts w:ascii="Arial" w:hAnsi="Arial" w:cs="Arial"/>
          <w:spacing w:val="-1"/>
        </w:rPr>
        <w:t>activities</w:t>
      </w:r>
      <w:r w:rsidR="00981882" w:rsidRPr="00981882">
        <w:rPr>
          <w:rFonts w:ascii="Arial" w:hAnsi="Arial" w:cs="Arial"/>
          <w:spacing w:val="26"/>
        </w:rPr>
        <w:t xml:space="preserve"> </w:t>
      </w:r>
      <w:r w:rsidR="00981882" w:rsidRPr="00981882">
        <w:rPr>
          <w:rFonts w:ascii="Arial" w:hAnsi="Arial" w:cs="Arial"/>
        </w:rPr>
        <w:t>that</w:t>
      </w:r>
      <w:r w:rsidR="00981882" w:rsidRPr="00981882">
        <w:rPr>
          <w:rFonts w:ascii="Arial" w:hAnsi="Arial" w:cs="Arial"/>
          <w:spacing w:val="26"/>
        </w:rPr>
        <w:t xml:space="preserve"> </w:t>
      </w:r>
      <w:r w:rsidR="00981882" w:rsidRPr="00981882">
        <w:rPr>
          <w:rFonts w:ascii="Arial" w:hAnsi="Arial" w:cs="Arial"/>
        </w:rPr>
        <w:t>your</w:t>
      </w:r>
      <w:r w:rsidR="00981882" w:rsidRPr="00981882">
        <w:rPr>
          <w:rFonts w:ascii="Arial" w:hAnsi="Arial" w:cs="Arial"/>
          <w:spacing w:val="26"/>
        </w:rPr>
        <w:t xml:space="preserve"> </w:t>
      </w:r>
      <w:r w:rsidR="00981882" w:rsidRPr="00981882">
        <w:rPr>
          <w:rFonts w:ascii="Arial" w:hAnsi="Arial" w:cs="Arial"/>
        </w:rPr>
        <w:t>organization</w:t>
      </w:r>
      <w:r w:rsidR="00981882" w:rsidRPr="00981882">
        <w:rPr>
          <w:rFonts w:ascii="Arial" w:hAnsi="Arial" w:cs="Arial"/>
          <w:spacing w:val="26"/>
        </w:rPr>
        <w:t xml:space="preserve"> </w:t>
      </w:r>
      <w:r w:rsidR="00981882" w:rsidRPr="00981882">
        <w:rPr>
          <w:rFonts w:ascii="Arial" w:hAnsi="Arial" w:cs="Arial"/>
        </w:rPr>
        <w:t>has</w:t>
      </w:r>
      <w:r w:rsidR="00981882" w:rsidRPr="00981882">
        <w:rPr>
          <w:rFonts w:ascii="Arial" w:hAnsi="Arial" w:cs="Arial"/>
          <w:spacing w:val="26"/>
        </w:rPr>
        <w:t xml:space="preserve"> </w:t>
      </w:r>
      <w:r w:rsidR="00981882" w:rsidRPr="00981882">
        <w:rPr>
          <w:rFonts w:ascii="Arial" w:hAnsi="Arial" w:cs="Arial"/>
        </w:rPr>
        <w:t>selected for performance-in-practice review.</w:t>
      </w:r>
    </w:p>
    <w:p w14:paraId="4285C433" w14:textId="77777777" w:rsidR="00981882" w:rsidRPr="00981882" w:rsidRDefault="00981882" w:rsidP="002C7B88">
      <w:pPr>
        <w:pStyle w:val="BodyText"/>
        <w:spacing w:before="0"/>
        <w:ind w:left="0" w:right="139"/>
        <w:rPr>
          <w:rFonts w:ascii="Arial" w:hAnsi="Arial" w:cs="Arial"/>
          <w:spacing w:val="33"/>
        </w:rPr>
      </w:pPr>
    </w:p>
    <w:p w14:paraId="53DF29C2" w14:textId="77777777" w:rsidR="00131964" w:rsidRPr="00981882" w:rsidRDefault="00DA7C1B" w:rsidP="0018018D">
      <w:pPr>
        <w:pStyle w:val="Heading1"/>
        <w:spacing w:before="43"/>
        <w:ind w:left="11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Selecting</w:t>
      </w:r>
      <w:r w:rsidRPr="00981882">
        <w:rPr>
          <w:rFonts w:ascii="Arial" w:hAnsi="Arial" w:cs="Arial"/>
          <w:spacing w:val="-16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Activities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for</w:t>
      </w:r>
      <w:r w:rsidRPr="00981882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Performance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in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Practice</w:t>
      </w:r>
      <w:r w:rsidRPr="00981882">
        <w:rPr>
          <w:rFonts w:ascii="Arial" w:hAnsi="Arial" w:cs="Arial"/>
          <w:spacing w:val="-16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Review</w:t>
      </w:r>
    </w:p>
    <w:p w14:paraId="0D23E770" w14:textId="45A9B437" w:rsidR="002A79AA" w:rsidRPr="00981882" w:rsidRDefault="001F2981" w:rsidP="00216C36">
      <w:pPr>
        <w:pStyle w:val="BodyText"/>
        <w:spacing w:before="59"/>
        <w:ind w:left="115" w:right="144"/>
        <w:rPr>
          <w:rFonts w:ascii="Arial" w:hAnsi="Arial" w:cs="Arial"/>
        </w:rPr>
      </w:pPr>
      <w:r w:rsidRPr="00981882">
        <w:rPr>
          <w:rFonts w:ascii="Arial" w:hAnsi="Arial" w:cs="Arial"/>
        </w:rPr>
        <w:t>You</w:t>
      </w:r>
      <w:r w:rsidR="002A79AA" w:rsidRPr="00981882">
        <w:rPr>
          <w:rFonts w:ascii="Arial" w:hAnsi="Arial" w:cs="Arial"/>
        </w:rPr>
        <w:t xml:space="preserve"> will select at least two educational activities, completed within the last 24 months, for performance-in-practice review</w:t>
      </w:r>
      <w:commentRangeStart w:id="0"/>
      <w:r w:rsidR="002A79AA" w:rsidRPr="00981882">
        <w:rPr>
          <w:rFonts w:ascii="Arial" w:hAnsi="Arial" w:cs="Arial"/>
        </w:rPr>
        <w:t xml:space="preserve">. These activities may </w:t>
      </w:r>
      <w:r w:rsidRPr="00981882">
        <w:rPr>
          <w:rFonts w:ascii="Arial" w:hAnsi="Arial" w:cs="Arial"/>
        </w:rPr>
        <w:t>be</w:t>
      </w:r>
      <w:r w:rsidR="002A79AA" w:rsidRPr="00981882">
        <w:rPr>
          <w:rFonts w:ascii="Arial" w:hAnsi="Arial" w:cs="Arial"/>
        </w:rPr>
        <w:t xml:space="preserve"> conducted in joint providership with an accredited ACCME provider or may be offered by the initial applicant without CME credit. In all cases, the evidence of performance-in-practice presented from these activities will be an important data source upon which </w:t>
      </w:r>
      <w:r w:rsidRPr="00981882">
        <w:rPr>
          <w:rFonts w:ascii="Arial" w:hAnsi="Arial" w:cs="Arial"/>
        </w:rPr>
        <w:t>your initial</w:t>
      </w:r>
      <w:r w:rsidR="002A79AA" w:rsidRPr="00981882">
        <w:rPr>
          <w:rFonts w:ascii="Arial" w:hAnsi="Arial" w:cs="Arial"/>
        </w:rPr>
        <w:t xml:space="preserve"> accreditation findings and decision will be based.</w:t>
      </w:r>
      <w:commentRangeEnd w:id="0"/>
      <w:r w:rsidR="00EB200B" w:rsidRPr="00EB200B">
        <w:rPr>
          <w:rFonts w:ascii="Arial" w:hAnsi="Arial" w:cs="Arial"/>
          <w:spacing w:val="-1"/>
        </w:rPr>
        <w:t xml:space="preserve"> </w:t>
      </w:r>
      <w:r w:rsidR="00EB200B">
        <w:rPr>
          <w:rFonts w:ascii="Arial" w:hAnsi="Arial" w:cs="Arial"/>
          <w:spacing w:val="-1"/>
        </w:rPr>
        <w:t xml:space="preserve">The evidence </w:t>
      </w:r>
      <w:r w:rsidR="000C2E9D">
        <w:rPr>
          <w:rFonts w:ascii="Arial" w:hAnsi="Arial" w:cs="Arial"/>
          <w:spacing w:val="-1"/>
        </w:rPr>
        <w:t xml:space="preserve">presented must demonstrate compliance with </w:t>
      </w:r>
      <w:r w:rsidR="00EB200B">
        <w:rPr>
          <w:rFonts w:ascii="Arial" w:hAnsi="Arial" w:cs="Arial"/>
          <w:spacing w:val="-1"/>
        </w:rPr>
        <w:t xml:space="preserve">the Core </w:t>
      </w:r>
      <w:r w:rsidR="00EB200B" w:rsidRPr="00981882">
        <w:rPr>
          <w:rFonts w:ascii="Arial" w:hAnsi="Arial" w:cs="Arial"/>
          <w:spacing w:val="-1"/>
        </w:rPr>
        <w:t xml:space="preserve">Criteria, </w:t>
      </w:r>
      <w:r w:rsidR="00EB200B">
        <w:rPr>
          <w:rFonts w:ascii="Arial" w:hAnsi="Arial" w:cs="Arial"/>
          <w:spacing w:val="-1"/>
        </w:rPr>
        <w:t xml:space="preserve">applicable Standards of Integrity and Independence, </w:t>
      </w:r>
      <w:r w:rsidR="00EB200B" w:rsidRPr="00981882">
        <w:rPr>
          <w:rFonts w:ascii="Arial" w:hAnsi="Arial" w:cs="Arial"/>
          <w:spacing w:val="-1"/>
        </w:rPr>
        <w:t>and applicable Accreditation Policies.</w:t>
      </w:r>
    </w:p>
    <w:p w14:paraId="649A4A20" w14:textId="1830F003" w:rsidR="004D1BC9" w:rsidRPr="00981882" w:rsidRDefault="004D1BC9">
      <w:pPr>
        <w:spacing w:before="8"/>
        <w:rPr>
          <w:rFonts w:ascii="Arial" w:eastAsia="Calibri" w:hAnsi="Arial" w:cs="Arial"/>
        </w:rPr>
      </w:pPr>
    </w:p>
    <w:p w14:paraId="53DF29C5" w14:textId="77777777" w:rsidR="00131964" w:rsidRPr="00981882" w:rsidRDefault="00DA7C1B" w:rsidP="002C7B88">
      <w:pPr>
        <w:pStyle w:val="Heading1"/>
        <w:spacing w:before="40"/>
        <w:ind w:left="11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sz w:val="22"/>
          <w:szCs w:val="22"/>
        </w:rPr>
        <w:t>Preparing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z w:val="22"/>
          <w:szCs w:val="22"/>
        </w:rPr>
        <w:t>Evidence</w:t>
      </w:r>
      <w:r w:rsidRPr="00981882">
        <w:rPr>
          <w:rFonts w:ascii="Arial" w:hAnsi="Arial" w:cs="Arial"/>
          <w:spacing w:val="-17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of</w:t>
      </w:r>
      <w:r w:rsidRPr="00981882">
        <w:rPr>
          <w:rFonts w:ascii="Arial" w:hAnsi="Arial" w:cs="Arial"/>
          <w:spacing w:val="-18"/>
          <w:sz w:val="22"/>
          <w:szCs w:val="22"/>
        </w:rPr>
        <w:t xml:space="preserve"> </w:t>
      </w:r>
      <w:r w:rsidRPr="00981882">
        <w:rPr>
          <w:rFonts w:ascii="Arial" w:hAnsi="Arial" w:cs="Arial"/>
          <w:spacing w:val="-1"/>
          <w:sz w:val="22"/>
          <w:szCs w:val="22"/>
        </w:rPr>
        <w:t>Performance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in</w:t>
      </w:r>
      <w:r w:rsidRPr="00981882">
        <w:rPr>
          <w:rFonts w:ascii="Cambria Math" w:hAnsi="Cambria Math" w:cs="Cambria Math"/>
          <w:spacing w:val="-1"/>
          <w:sz w:val="22"/>
          <w:szCs w:val="22"/>
        </w:rPr>
        <w:t>‐</w:t>
      </w:r>
      <w:r w:rsidRPr="00981882">
        <w:rPr>
          <w:rFonts w:ascii="Arial" w:hAnsi="Arial" w:cs="Arial"/>
          <w:spacing w:val="-1"/>
          <w:sz w:val="22"/>
          <w:szCs w:val="22"/>
        </w:rPr>
        <w:t>Practice</w:t>
      </w:r>
    </w:p>
    <w:p w14:paraId="6F7B2815" w14:textId="1537703A" w:rsidR="002F6489" w:rsidRPr="00981882" w:rsidRDefault="0040581D" w:rsidP="002F6489">
      <w:pPr>
        <w:pStyle w:val="BodyText"/>
        <w:spacing w:before="120"/>
        <w:ind w:right="138"/>
        <w:rPr>
          <w:rFonts w:ascii="Arial" w:hAnsi="Arial" w:cs="Arial"/>
        </w:rPr>
      </w:pPr>
      <w:r w:rsidRPr="00981882">
        <w:rPr>
          <w:rFonts w:ascii="Arial" w:hAnsi="Arial" w:cs="Arial"/>
          <w:spacing w:val="-1"/>
        </w:rPr>
        <w:t xml:space="preserve">You will submit evidence of performance-in-practice </w:t>
      </w:r>
      <w:r w:rsidR="00854FB6" w:rsidRPr="00981882">
        <w:rPr>
          <w:rFonts w:ascii="Arial" w:hAnsi="Arial" w:cs="Arial"/>
          <w:spacing w:val="-1"/>
        </w:rPr>
        <w:t xml:space="preserve">for </w:t>
      </w:r>
      <w:r w:rsidR="0018018D" w:rsidRPr="00981882">
        <w:rPr>
          <w:rFonts w:ascii="Arial" w:hAnsi="Arial" w:cs="Arial"/>
          <w:spacing w:val="-1"/>
        </w:rPr>
        <w:t>the activities you select</w:t>
      </w:r>
      <w:r w:rsidR="00854FB6" w:rsidRPr="00981882">
        <w:rPr>
          <w:rFonts w:ascii="Arial" w:hAnsi="Arial" w:cs="Arial"/>
          <w:spacing w:val="-1"/>
        </w:rPr>
        <w:t xml:space="preserve"> u</w:t>
      </w:r>
      <w:r w:rsidR="00DA7C1B" w:rsidRPr="00981882">
        <w:rPr>
          <w:rFonts w:ascii="Arial" w:hAnsi="Arial" w:cs="Arial"/>
          <w:spacing w:val="-1"/>
        </w:rPr>
        <w:t>sing</w:t>
      </w:r>
      <w:r w:rsidR="00A37901" w:rsidRPr="00981882">
        <w:rPr>
          <w:rFonts w:ascii="Arial" w:hAnsi="Arial" w:cs="Arial"/>
        </w:rPr>
        <w:t xml:space="preserve"> </w:t>
      </w:r>
      <w:r w:rsidR="00DA7C1B" w:rsidRPr="00981882">
        <w:rPr>
          <w:rFonts w:ascii="Arial" w:hAnsi="Arial" w:cs="Arial"/>
          <w:spacing w:val="-1"/>
        </w:rPr>
        <w:t>the</w:t>
      </w:r>
      <w:r w:rsidR="00A37901" w:rsidRPr="00981882">
        <w:rPr>
          <w:rFonts w:ascii="Arial" w:hAnsi="Arial" w:cs="Arial"/>
        </w:rPr>
        <w:t xml:space="preserve"> </w:t>
      </w:r>
      <w:r w:rsidR="009A7B11">
        <w:rPr>
          <w:rFonts w:ascii="Arial" w:hAnsi="Arial" w:cs="Arial"/>
        </w:rPr>
        <w:t>Performance-in-Practice Structured Abstract</w:t>
      </w:r>
      <w:r w:rsidR="002608B2">
        <w:rPr>
          <w:rFonts w:ascii="Arial" w:hAnsi="Arial" w:cs="Arial"/>
        </w:rPr>
        <w:t>s</w:t>
      </w:r>
      <w:r w:rsidR="009A7B11">
        <w:rPr>
          <w:rFonts w:ascii="Arial" w:hAnsi="Arial" w:cs="Arial"/>
        </w:rPr>
        <w:t xml:space="preserve"> in PARS. You will complete one </w:t>
      </w:r>
      <w:r w:rsidR="002608B2">
        <w:rPr>
          <w:rFonts w:ascii="Arial" w:hAnsi="Arial" w:cs="Arial"/>
        </w:rPr>
        <w:t xml:space="preserve">abstract </w:t>
      </w:r>
      <w:r w:rsidR="009A7B11">
        <w:rPr>
          <w:rFonts w:ascii="Arial" w:hAnsi="Arial" w:cs="Arial"/>
        </w:rPr>
        <w:t xml:space="preserve">for each activity. In each </w:t>
      </w:r>
      <w:r w:rsidR="002608B2">
        <w:rPr>
          <w:rFonts w:ascii="Arial" w:hAnsi="Arial" w:cs="Arial"/>
        </w:rPr>
        <w:t>abstract</w:t>
      </w:r>
      <w:r w:rsidR="009A7B11">
        <w:rPr>
          <w:rFonts w:ascii="Arial" w:hAnsi="Arial" w:cs="Arial"/>
        </w:rPr>
        <w:t>, you will provide the information requested with narrative explanations and statements, in tables, and uploaded documents and evidence to verify that the activity meets the ACCME’s requirements.</w:t>
      </w:r>
    </w:p>
    <w:p w14:paraId="53DF29D0" w14:textId="7BE17B85" w:rsidR="00131964" w:rsidRPr="00981882" w:rsidRDefault="00131964">
      <w:pPr>
        <w:spacing w:before="9"/>
        <w:rPr>
          <w:rFonts w:ascii="Arial" w:eastAsia="Calibri" w:hAnsi="Arial" w:cs="Arial"/>
        </w:rPr>
      </w:pPr>
    </w:p>
    <w:p w14:paraId="53DF29D1" w14:textId="77777777" w:rsidR="00131964" w:rsidRPr="00981882" w:rsidRDefault="00DA7C1B">
      <w:pPr>
        <w:pStyle w:val="Heading1"/>
        <w:tabs>
          <w:tab w:val="left" w:pos="9509"/>
        </w:tabs>
        <w:spacing w:before="58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Accreditation</w:t>
      </w:r>
      <w:r w:rsidRPr="00981882">
        <w:rPr>
          <w:rFonts w:ascii="Arial" w:hAnsi="Arial" w:cs="Arial"/>
          <w:color w:val="FFFFFF"/>
          <w:spacing w:val="-28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color w:val="FFFFFF"/>
          <w:sz w:val="22"/>
          <w:szCs w:val="22"/>
          <w:highlight w:val="black"/>
        </w:rPr>
        <w:t>Interview</w:t>
      </w:r>
      <w:r w:rsidRPr="00981882">
        <w:rPr>
          <w:rFonts w:ascii="Arial" w:hAnsi="Arial" w:cs="Arial"/>
          <w:b w:val="0"/>
          <w:color w:val="FFFFFF"/>
          <w:w w:val="99"/>
          <w:sz w:val="22"/>
          <w:szCs w:val="22"/>
          <w:highlight w:val="black"/>
        </w:rPr>
        <w:t xml:space="preserve"> </w:t>
      </w:r>
      <w:r w:rsidRPr="00981882">
        <w:rPr>
          <w:rFonts w:ascii="Arial" w:hAnsi="Arial" w:cs="Arial"/>
          <w:b w:val="0"/>
          <w:color w:val="FFFFFF"/>
          <w:sz w:val="22"/>
          <w:szCs w:val="22"/>
          <w:highlight w:val="black"/>
        </w:rPr>
        <w:tab/>
      </w:r>
    </w:p>
    <w:p w14:paraId="53DF29D3" w14:textId="6DDF53C3" w:rsidR="00131964" w:rsidRPr="00805245" w:rsidRDefault="00882359" w:rsidP="00882359">
      <w:pPr>
        <w:pStyle w:val="BodyText"/>
        <w:spacing w:before="120"/>
        <w:ind w:left="115" w:right="130"/>
        <w:rPr>
          <w:rFonts w:ascii="Arial" w:hAnsi="Arial" w:cs="Arial"/>
        </w:rPr>
      </w:pPr>
      <w:r w:rsidRPr="00805245">
        <w:rPr>
          <w:rFonts w:ascii="Arial" w:hAnsi="Arial" w:cs="Arial"/>
        </w:rPr>
        <w:t>Your organization will have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opportunity</w:t>
      </w:r>
      <w:r w:rsidR="00DA7C1B" w:rsidRPr="00805245">
        <w:rPr>
          <w:rFonts w:ascii="Arial" w:hAnsi="Arial" w:cs="Arial"/>
          <w:spacing w:val="-3"/>
        </w:rPr>
        <w:t xml:space="preserve"> </w:t>
      </w:r>
      <w:r w:rsidR="00DA7C1B" w:rsidRPr="00805245">
        <w:rPr>
          <w:rFonts w:ascii="Arial" w:hAnsi="Arial" w:cs="Arial"/>
          <w:spacing w:val="-1"/>
        </w:rPr>
        <w:t>to</w:t>
      </w:r>
      <w:r w:rsidR="00DA7C1B" w:rsidRPr="00805245">
        <w:rPr>
          <w:rFonts w:ascii="Arial" w:hAnsi="Arial" w:cs="Arial"/>
          <w:spacing w:val="-3"/>
        </w:rPr>
        <w:t xml:space="preserve"> </w:t>
      </w:r>
      <w:r w:rsidR="00DA7C1B" w:rsidRPr="00805245">
        <w:rPr>
          <w:rFonts w:ascii="Arial" w:hAnsi="Arial" w:cs="Arial"/>
          <w:spacing w:val="-1"/>
        </w:rPr>
        <w:t>further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describe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2"/>
        </w:rPr>
        <w:t xml:space="preserve"> </w:t>
      </w:r>
      <w:r w:rsidR="00DA7C1B" w:rsidRPr="00805245">
        <w:rPr>
          <w:rFonts w:ascii="Arial" w:hAnsi="Arial" w:cs="Arial"/>
          <w:spacing w:val="-1"/>
        </w:rPr>
        <w:t>practices</w:t>
      </w:r>
      <w:r w:rsidR="00DA7C1B" w:rsidRPr="00805245">
        <w:rPr>
          <w:rFonts w:ascii="Arial" w:hAnsi="Arial" w:cs="Arial"/>
          <w:spacing w:val="-3"/>
        </w:rPr>
        <w:t xml:space="preserve"> </w:t>
      </w:r>
      <w:r w:rsidRPr="00805245">
        <w:rPr>
          <w:rFonts w:ascii="Arial" w:hAnsi="Arial" w:cs="Arial"/>
        </w:rPr>
        <w:t>you present</w:t>
      </w:r>
      <w:r w:rsidR="00DA7C1B" w:rsidRPr="00805245">
        <w:rPr>
          <w:rFonts w:ascii="Arial" w:hAnsi="Arial" w:cs="Arial"/>
          <w:spacing w:val="-6"/>
        </w:rPr>
        <w:t xml:space="preserve"> </w:t>
      </w:r>
      <w:r w:rsidR="00DA7C1B" w:rsidRPr="00805245">
        <w:rPr>
          <w:rFonts w:ascii="Arial" w:hAnsi="Arial" w:cs="Arial"/>
        </w:rPr>
        <w:t>in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  <w:spacing w:val="-1"/>
        </w:rPr>
        <w:t>the</w:t>
      </w:r>
      <w:r w:rsidR="00DA7C1B" w:rsidRPr="00805245">
        <w:rPr>
          <w:rFonts w:ascii="Arial" w:hAnsi="Arial" w:cs="Arial"/>
          <w:spacing w:val="-4"/>
        </w:rPr>
        <w:t xml:space="preserve"> </w:t>
      </w:r>
      <w:r w:rsidR="00DA7C1B" w:rsidRPr="00805245">
        <w:rPr>
          <w:rFonts w:ascii="Arial" w:hAnsi="Arial" w:cs="Arial"/>
        </w:rPr>
        <w:t>self</w:t>
      </w:r>
      <w:r w:rsidR="00DA7C1B" w:rsidRPr="00805245">
        <w:rPr>
          <w:rFonts w:ascii="Cambria Math" w:hAnsi="Cambria Math" w:cs="Cambria Math"/>
        </w:rPr>
        <w:t>‐</w:t>
      </w:r>
      <w:r w:rsidR="00DA7C1B" w:rsidRPr="00805245">
        <w:rPr>
          <w:rFonts w:ascii="Arial" w:hAnsi="Arial" w:cs="Arial"/>
          <w:spacing w:val="-1"/>
        </w:rPr>
        <w:t>study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report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in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evidence</w:t>
      </w:r>
      <w:r w:rsidR="00DA7C1B" w:rsidRPr="00805245">
        <w:rPr>
          <w:rFonts w:ascii="Arial" w:hAnsi="Arial" w:cs="Arial"/>
          <w:spacing w:val="11"/>
        </w:rPr>
        <w:t xml:space="preserve"> </w:t>
      </w:r>
      <w:r w:rsidR="00DA7C1B" w:rsidRPr="00805245">
        <w:rPr>
          <w:rFonts w:ascii="Arial" w:hAnsi="Arial" w:cs="Arial"/>
        </w:rPr>
        <w:t>of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  <w:spacing w:val="-1"/>
        </w:rPr>
        <w:t>performance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>in</w:t>
      </w:r>
      <w:r w:rsidR="00DA7C1B" w:rsidRPr="00805245">
        <w:rPr>
          <w:rFonts w:ascii="Cambria Math" w:hAnsi="Cambria Math" w:cs="Cambria Math"/>
          <w:spacing w:val="-1"/>
        </w:rPr>
        <w:t>‐</w:t>
      </w:r>
      <w:r w:rsidR="00DA7C1B" w:rsidRPr="00805245">
        <w:rPr>
          <w:rFonts w:ascii="Arial" w:hAnsi="Arial" w:cs="Arial"/>
          <w:spacing w:val="-1"/>
        </w:rPr>
        <w:t>practice,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and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provide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clarification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</w:rPr>
        <w:t>as</w:t>
      </w:r>
      <w:r w:rsidR="00DA7C1B" w:rsidRPr="00805245">
        <w:rPr>
          <w:rFonts w:ascii="Arial" w:hAnsi="Arial" w:cs="Arial"/>
          <w:spacing w:val="12"/>
        </w:rPr>
        <w:t xml:space="preserve"> </w:t>
      </w:r>
      <w:r w:rsidR="00DA7C1B" w:rsidRPr="00805245">
        <w:rPr>
          <w:rFonts w:ascii="Arial" w:hAnsi="Arial" w:cs="Arial"/>
          <w:spacing w:val="-1"/>
        </w:rPr>
        <w:t>needed,</w:t>
      </w:r>
      <w:r w:rsidR="00DA7C1B" w:rsidRPr="00805245">
        <w:rPr>
          <w:rFonts w:ascii="Arial" w:hAnsi="Arial" w:cs="Arial"/>
          <w:spacing w:val="13"/>
        </w:rPr>
        <w:t xml:space="preserve"> </w:t>
      </w:r>
      <w:r w:rsidR="00DA7C1B" w:rsidRPr="00805245">
        <w:rPr>
          <w:rFonts w:ascii="Arial" w:hAnsi="Arial" w:cs="Arial"/>
          <w:spacing w:val="1"/>
        </w:rPr>
        <w:t>in</w:t>
      </w:r>
      <w:r w:rsidR="00DA7C1B" w:rsidRPr="00805245">
        <w:rPr>
          <w:rFonts w:ascii="Arial" w:hAnsi="Arial" w:cs="Arial"/>
          <w:spacing w:val="44"/>
          <w:w w:val="99"/>
        </w:rPr>
        <w:t xml:space="preserve"> </w:t>
      </w:r>
      <w:r w:rsidR="00DA7C1B" w:rsidRPr="00805245">
        <w:rPr>
          <w:rFonts w:ascii="Arial" w:hAnsi="Arial" w:cs="Arial"/>
        </w:rPr>
        <w:t>conversation</w:t>
      </w:r>
      <w:r w:rsidR="00DA7C1B" w:rsidRPr="00805245">
        <w:rPr>
          <w:rFonts w:ascii="Arial" w:hAnsi="Arial" w:cs="Arial"/>
          <w:spacing w:val="3"/>
        </w:rPr>
        <w:t xml:space="preserve"> </w:t>
      </w:r>
      <w:r w:rsidR="00DA7C1B" w:rsidRPr="00805245">
        <w:rPr>
          <w:rFonts w:ascii="Arial" w:hAnsi="Arial" w:cs="Arial"/>
          <w:spacing w:val="-1"/>
        </w:rPr>
        <w:t>with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3E6AF5" w:rsidRPr="00805245">
        <w:rPr>
          <w:rFonts w:ascii="Arial" w:hAnsi="Arial" w:cs="Arial"/>
        </w:rPr>
        <w:t xml:space="preserve">ACCME </w:t>
      </w:r>
      <w:r w:rsidR="00DA7C1B" w:rsidRPr="00805245">
        <w:rPr>
          <w:rFonts w:ascii="Arial" w:hAnsi="Arial" w:cs="Arial"/>
        </w:rPr>
        <w:t>volunteer</w:t>
      </w:r>
      <w:r w:rsidR="00DA7C1B" w:rsidRPr="00805245">
        <w:rPr>
          <w:rFonts w:ascii="Arial" w:hAnsi="Arial" w:cs="Arial"/>
          <w:spacing w:val="5"/>
        </w:rPr>
        <w:t xml:space="preserve"> </w:t>
      </w:r>
      <w:r w:rsidR="00DA7C1B" w:rsidRPr="00805245">
        <w:rPr>
          <w:rFonts w:ascii="Arial" w:hAnsi="Arial" w:cs="Arial"/>
        </w:rPr>
        <w:t>surveyors.</w:t>
      </w:r>
    </w:p>
    <w:p w14:paraId="53DF29D5" w14:textId="7895E5A6" w:rsidR="00131964" w:rsidRPr="00805245" w:rsidRDefault="00DA7C1B" w:rsidP="0020455A">
      <w:pPr>
        <w:pStyle w:val="BodyText"/>
        <w:spacing w:before="158"/>
        <w:ind w:left="115" w:right="139"/>
        <w:rPr>
          <w:rFonts w:ascii="Arial" w:hAnsi="Arial" w:cs="Arial"/>
        </w:rPr>
      </w:pPr>
      <w:r w:rsidRPr="00805245">
        <w:rPr>
          <w:rFonts w:ascii="Arial" w:hAnsi="Arial" w:cs="Arial"/>
        </w:rPr>
        <w:t>ACCME</w:t>
      </w:r>
      <w:r w:rsidRPr="00805245">
        <w:rPr>
          <w:rFonts w:ascii="Arial" w:hAnsi="Arial" w:cs="Arial"/>
          <w:spacing w:val="-3"/>
        </w:rPr>
        <w:t xml:space="preserve"> </w:t>
      </w:r>
      <w:r w:rsidR="00882359" w:rsidRPr="00805245">
        <w:rPr>
          <w:rFonts w:ascii="Arial" w:hAnsi="Arial" w:cs="Arial"/>
          <w:spacing w:val="-3"/>
        </w:rPr>
        <w:t xml:space="preserve">volunteer </w:t>
      </w:r>
      <w:r w:rsidRPr="00805245">
        <w:rPr>
          <w:rFonts w:ascii="Arial" w:hAnsi="Arial" w:cs="Arial"/>
        </w:rPr>
        <w:t>surveyors</w:t>
      </w:r>
      <w:r w:rsidRPr="00805245">
        <w:rPr>
          <w:rFonts w:ascii="Arial" w:hAnsi="Arial" w:cs="Arial"/>
          <w:spacing w:val="-2"/>
        </w:rPr>
        <w:t xml:space="preserve"> </w:t>
      </w:r>
      <w:r w:rsidR="00882359" w:rsidRPr="00805245">
        <w:rPr>
          <w:rFonts w:ascii="Arial" w:hAnsi="Arial" w:cs="Arial"/>
          <w:spacing w:val="-2"/>
        </w:rPr>
        <w:t xml:space="preserve">are </w:t>
      </w:r>
      <w:r w:rsidR="004A0CAA" w:rsidRPr="00805245">
        <w:rPr>
          <w:rFonts w:ascii="Arial" w:hAnsi="Arial" w:cs="Arial"/>
          <w:spacing w:val="-2"/>
        </w:rPr>
        <w:t>your colleagues from</w:t>
      </w:r>
      <w:r w:rsidR="00882359" w:rsidRPr="00805245">
        <w:rPr>
          <w:rFonts w:ascii="Arial" w:hAnsi="Arial" w:cs="Arial"/>
          <w:spacing w:val="-2"/>
        </w:rPr>
        <w:t xml:space="preserve"> the accredited CME community who are trained by the ACCME. A team</w:t>
      </w:r>
      <w:r w:rsidR="003E6AF5" w:rsidRPr="00805245">
        <w:rPr>
          <w:rFonts w:ascii="Arial" w:hAnsi="Arial" w:cs="Arial"/>
          <w:spacing w:val="-2"/>
        </w:rPr>
        <w:t xml:space="preserve"> of surveyors </w:t>
      </w:r>
      <w:r w:rsidRPr="00805245">
        <w:rPr>
          <w:rFonts w:ascii="Arial" w:hAnsi="Arial" w:cs="Arial"/>
        </w:rPr>
        <w:t>will</w:t>
      </w:r>
      <w:r w:rsidRPr="00805245">
        <w:rPr>
          <w:rFonts w:ascii="Arial" w:hAnsi="Arial" w:cs="Arial"/>
          <w:spacing w:val="-1"/>
        </w:rPr>
        <w:t xml:space="preserve"> be</w:t>
      </w:r>
      <w:r w:rsidRPr="00805245">
        <w:rPr>
          <w:rFonts w:ascii="Arial" w:hAnsi="Arial" w:cs="Arial"/>
          <w:spacing w:val="-2"/>
        </w:rPr>
        <w:t xml:space="preserve"> </w:t>
      </w:r>
      <w:r w:rsidRPr="00805245">
        <w:rPr>
          <w:rFonts w:ascii="Arial" w:hAnsi="Arial" w:cs="Arial"/>
        </w:rPr>
        <w:t>assigned</w:t>
      </w:r>
      <w:r w:rsidRPr="00805245">
        <w:rPr>
          <w:rFonts w:ascii="Arial" w:hAnsi="Arial" w:cs="Arial"/>
          <w:spacing w:val="-2"/>
        </w:rPr>
        <w:t xml:space="preserve"> </w:t>
      </w:r>
      <w:r w:rsidR="003E6AF5" w:rsidRPr="00805245">
        <w:rPr>
          <w:rFonts w:ascii="Arial" w:hAnsi="Arial" w:cs="Arial"/>
          <w:spacing w:val="-2"/>
        </w:rPr>
        <w:t xml:space="preserve">by the ACCME </w:t>
      </w:r>
      <w:r w:rsidRPr="00805245">
        <w:rPr>
          <w:rFonts w:ascii="Arial" w:hAnsi="Arial" w:cs="Arial"/>
          <w:spacing w:val="-1"/>
        </w:rPr>
        <w:t>to</w:t>
      </w:r>
      <w:r w:rsidRPr="00805245">
        <w:rPr>
          <w:rFonts w:ascii="Arial" w:hAnsi="Arial" w:cs="Arial"/>
          <w:spacing w:val="-2"/>
        </w:rPr>
        <w:t xml:space="preserve"> </w:t>
      </w:r>
      <w:r w:rsidRPr="00805245">
        <w:rPr>
          <w:rFonts w:ascii="Arial" w:hAnsi="Arial" w:cs="Arial"/>
        </w:rPr>
        <w:t>review</w:t>
      </w:r>
      <w:r w:rsidRPr="00805245">
        <w:rPr>
          <w:rFonts w:ascii="Arial" w:hAnsi="Arial" w:cs="Arial"/>
          <w:spacing w:val="-1"/>
        </w:rPr>
        <w:t xml:space="preserve"> </w:t>
      </w:r>
      <w:r w:rsidR="00882359" w:rsidRPr="00805245">
        <w:rPr>
          <w:rFonts w:ascii="Arial" w:hAnsi="Arial" w:cs="Arial"/>
          <w:spacing w:val="-1"/>
        </w:rPr>
        <w:t>your</w:t>
      </w:r>
      <w:r w:rsidRPr="00805245">
        <w:rPr>
          <w:rFonts w:ascii="Arial" w:hAnsi="Arial" w:cs="Arial"/>
          <w:spacing w:val="-2"/>
        </w:rPr>
        <w:t xml:space="preserve"> </w:t>
      </w:r>
      <w:r w:rsidRPr="00805245">
        <w:rPr>
          <w:rFonts w:ascii="Arial" w:hAnsi="Arial" w:cs="Arial"/>
          <w:spacing w:val="-1"/>
        </w:rPr>
        <w:t>self</w:t>
      </w:r>
      <w:r w:rsidRPr="00805245">
        <w:rPr>
          <w:rFonts w:ascii="Cambria Math" w:hAnsi="Cambria Math" w:cs="Cambria Math"/>
          <w:spacing w:val="-1"/>
        </w:rPr>
        <w:t>‐</w:t>
      </w:r>
      <w:r w:rsidRPr="00805245">
        <w:rPr>
          <w:rFonts w:ascii="Arial" w:hAnsi="Arial" w:cs="Arial"/>
          <w:spacing w:val="-1"/>
        </w:rPr>
        <w:t xml:space="preserve">study </w:t>
      </w:r>
      <w:r w:rsidRPr="00805245">
        <w:rPr>
          <w:rFonts w:ascii="Arial" w:hAnsi="Arial" w:cs="Arial"/>
        </w:rPr>
        <w:t>materials</w:t>
      </w:r>
      <w:r w:rsidR="003E6AF5" w:rsidRPr="00805245">
        <w:rPr>
          <w:rFonts w:ascii="Arial" w:hAnsi="Arial" w:cs="Arial"/>
        </w:rPr>
        <w:t>,</w:t>
      </w:r>
      <w:r w:rsidRPr="00805245">
        <w:rPr>
          <w:rFonts w:ascii="Arial" w:hAnsi="Arial" w:cs="Arial"/>
          <w:spacing w:val="34"/>
        </w:rPr>
        <w:t xml:space="preserve"> </w:t>
      </w:r>
      <w:r w:rsidRPr="00805245">
        <w:rPr>
          <w:rFonts w:ascii="Arial" w:hAnsi="Arial" w:cs="Arial"/>
          <w:spacing w:val="-1"/>
        </w:rPr>
        <w:t>meet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</w:rPr>
        <w:t>with</w:t>
      </w:r>
      <w:r w:rsidRPr="00805245">
        <w:rPr>
          <w:rFonts w:ascii="Arial" w:hAnsi="Arial" w:cs="Arial"/>
          <w:spacing w:val="-17"/>
        </w:rPr>
        <w:t xml:space="preserve"> </w:t>
      </w:r>
      <w:r w:rsidRPr="00805245">
        <w:rPr>
          <w:rFonts w:ascii="Arial" w:hAnsi="Arial" w:cs="Arial"/>
        </w:rPr>
        <w:t>representatives</w:t>
      </w:r>
      <w:r w:rsidRPr="00805245">
        <w:rPr>
          <w:rFonts w:ascii="Arial" w:hAnsi="Arial" w:cs="Arial"/>
          <w:spacing w:val="-15"/>
        </w:rPr>
        <w:t xml:space="preserve"> </w:t>
      </w:r>
      <w:r w:rsidRPr="00805245">
        <w:rPr>
          <w:rFonts w:ascii="Arial" w:hAnsi="Arial" w:cs="Arial"/>
        </w:rPr>
        <w:t>of</w:t>
      </w:r>
      <w:r w:rsidRPr="00805245">
        <w:rPr>
          <w:rFonts w:ascii="Arial" w:hAnsi="Arial" w:cs="Arial"/>
          <w:spacing w:val="-17"/>
        </w:rPr>
        <w:t xml:space="preserve"> </w:t>
      </w:r>
      <w:r w:rsidRPr="00805245">
        <w:rPr>
          <w:rFonts w:ascii="Arial" w:hAnsi="Arial" w:cs="Arial"/>
        </w:rPr>
        <w:t>your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</w:rPr>
        <w:t>CME</w:t>
      </w:r>
      <w:r w:rsidRPr="00805245">
        <w:rPr>
          <w:rFonts w:ascii="Arial" w:hAnsi="Arial" w:cs="Arial"/>
          <w:spacing w:val="-15"/>
        </w:rPr>
        <w:t xml:space="preserve"> </w:t>
      </w:r>
      <w:r w:rsidRPr="00805245">
        <w:rPr>
          <w:rFonts w:ascii="Arial" w:hAnsi="Arial" w:cs="Arial"/>
        </w:rPr>
        <w:t>program</w:t>
      </w:r>
      <w:r w:rsidR="003E6AF5" w:rsidRPr="00805245">
        <w:rPr>
          <w:rFonts w:ascii="Arial" w:hAnsi="Arial" w:cs="Arial"/>
        </w:rPr>
        <w:t>, and</w:t>
      </w:r>
      <w:r w:rsidRPr="00805245">
        <w:rPr>
          <w:rFonts w:ascii="Arial" w:hAnsi="Arial" w:cs="Arial"/>
          <w:spacing w:val="-17"/>
        </w:rPr>
        <w:t xml:space="preserve"> </w:t>
      </w:r>
      <w:r w:rsidRPr="00805245">
        <w:rPr>
          <w:rFonts w:ascii="Arial" w:hAnsi="Arial" w:cs="Arial"/>
          <w:spacing w:val="-1"/>
        </w:rPr>
        <w:t>engage</w:t>
      </w:r>
      <w:r w:rsidRPr="00805245">
        <w:rPr>
          <w:rFonts w:ascii="Arial" w:hAnsi="Arial" w:cs="Arial"/>
          <w:spacing w:val="-15"/>
        </w:rPr>
        <w:t xml:space="preserve"> </w:t>
      </w:r>
      <w:r w:rsidRPr="00805245">
        <w:rPr>
          <w:rFonts w:ascii="Arial" w:hAnsi="Arial" w:cs="Arial"/>
          <w:spacing w:val="-1"/>
        </w:rPr>
        <w:t>in</w:t>
      </w:r>
      <w:r w:rsidRPr="00805245">
        <w:rPr>
          <w:rFonts w:ascii="Arial" w:hAnsi="Arial" w:cs="Arial"/>
          <w:spacing w:val="-15"/>
        </w:rPr>
        <w:t xml:space="preserve"> </w:t>
      </w:r>
      <w:r w:rsidRPr="00805245">
        <w:rPr>
          <w:rFonts w:ascii="Arial" w:hAnsi="Arial" w:cs="Arial"/>
        </w:rPr>
        <w:t>a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  <w:spacing w:val="-1"/>
        </w:rPr>
        <w:t>dialogue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</w:rPr>
        <w:t>about</w:t>
      </w:r>
      <w:r w:rsidRPr="00805245">
        <w:rPr>
          <w:rFonts w:ascii="Arial" w:hAnsi="Arial" w:cs="Arial"/>
          <w:spacing w:val="-17"/>
        </w:rPr>
        <w:t xml:space="preserve"> </w:t>
      </w:r>
      <w:r w:rsidRPr="00805245">
        <w:rPr>
          <w:rFonts w:ascii="Arial" w:hAnsi="Arial" w:cs="Arial"/>
        </w:rPr>
        <w:t>your</w:t>
      </w:r>
      <w:r w:rsidRPr="00805245">
        <w:rPr>
          <w:rFonts w:ascii="Arial" w:hAnsi="Arial" w:cs="Arial"/>
          <w:spacing w:val="-15"/>
        </w:rPr>
        <w:t xml:space="preserve"> </w:t>
      </w:r>
      <w:r w:rsidRPr="00805245">
        <w:rPr>
          <w:rFonts w:ascii="Arial" w:hAnsi="Arial" w:cs="Arial"/>
        </w:rPr>
        <w:t>organization’s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  <w:spacing w:val="-1"/>
        </w:rPr>
        <w:t>policies</w:t>
      </w:r>
      <w:r w:rsidRPr="00805245">
        <w:rPr>
          <w:rFonts w:ascii="Arial" w:hAnsi="Arial" w:cs="Arial"/>
          <w:spacing w:val="29"/>
          <w:w w:val="99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-16"/>
        </w:rPr>
        <w:t xml:space="preserve"> </w:t>
      </w:r>
      <w:r w:rsidRPr="00805245">
        <w:rPr>
          <w:rFonts w:ascii="Arial" w:hAnsi="Arial" w:cs="Arial"/>
          <w:spacing w:val="-1"/>
        </w:rPr>
        <w:t>practices</w:t>
      </w:r>
      <w:r w:rsidR="00440DA5" w:rsidRPr="00805245">
        <w:rPr>
          <w:rFonts w:ascii="Arial" w:hAnsi="Arial" w:cs="Arial"/>
          <w:spacing w:val="-1"/>
        </w:rPr>
        <w:t xml:space="preserve">. </w:t>
      </w:r>
      <w:r w:rsidRPr="00805245">
        <w:rPr>
          <w:rFonts w:ascii="Arial" w:hAnsi="Arial" w:cs="Arial"/>
        </w:rPr>
        <w:t>During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the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interview,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</w:rPr>
        <w:t>surveyors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will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seek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clarification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about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any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  <w:spacing w:val="-1"/>
        </w:rPr>
        <w:t>questions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  <w:spacing w:val="-1"/>
        </w:rPr>
        <w:t>they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</w:rPr>
        <w:t>may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have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regarding</w:t>
      </w:r>
      <w:r w:rsidRPr="00805245">
        <w:rPr>
          <w:rFonts w:ascii="Arial" w:hAnsi="Arial" w:cs="Arial"/>
          <w:spacing w:val="25"/>
          <w:w w:val="99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1"/>
        </w:rPr>
        <w:t xml:space="preserve"> </w:t>
      </w:r>
      <w:r w:rsidRPr="00805245">
        <w:rPr>
          <w:rFonts w:ascii="Arial" w:hAnsi="Arial" w:cs="Arial"/>
          <w:spacing w:val="-1"/>
        </w:rPr>
        <w:t>self</w:t>
      </w:r>
      <w:r w:rsidRPr="00805245">
        <w:rPr>
          <w:rFonts w:ascii="Cambria Math" w:hAnsi="Cambria Math" w:cs="Cambria Math"/>
          <w:spacing w:val="-1"/>
        </w:rPr>
        <w:t>‐</w:t>
      </w:r>
      <w:r w:rsidRPr="00805245">
        <w:rPr>
          <w:rFonts w:ascii="Arial" w:hAnsi="Arial" w:cs="Arial"/>
          <w:spacing w:val="-1"/>
        </w:rPr>
        <w:t>study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materials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you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</w:rPr>
        <w:t>submitted</w:t>
      </w:r>
      <w:r w:rsidRPr="00805245">
        <w:rPr>
          <w:rFonts w:ascii="Arial" w:hAnsi="Arial" w:cs="Arial"/>
          <w:spacing w:val="11"/>
        </w:rPr>
        <w:t xml:space="preserve"> </w:t>
      </w:r>
      <w:r w:rsidRPr="00805245">
        <w:rPr>
          <w:rFonts w:ascii="Arial" w:hAnsi="Arial" w:cs="Arial"/>
          <w:spacing w:val="-1"/>
        </w:rPr>
        <w:t>to</w:t>
      </w:r>
      <w:r w:rsidRPr="00805245">
        <w:rPr>
          <w:rFonts w:ascii="Arial" w:hAnsi="Arial" w:cs="Arial"/>
          <w:spacing w:val="11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1"/>
        </w:rPr>
        <w:t xml:space="preserve"> </w:t>
      </w:r>
      <w:r w:rsidRPr="00805245">
        <w:rPr>
          <w:rFonts w:ascii="Arial" w:hAnsi="Arial" w:cs="Arial"/>
        </w:rPr>
        <w:t>ACCME.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ACCME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</w:rPr>
        <w:t>surveyors</w:t>
      </w:r>
      <w:r w:rsidRPr="00805245">
        <w:rPr>
          <w:rFonts w:ascii="Arial" w:hAnsi="Arial" w:cs="Arial"/>
          <w:spacing w:val="12"/>
        </w:rPr>
        <w:t xml:space="preserve"> </w:t>
      </w:r>
      <w:r w:rsidR="00416FAC" w:rsidRPr="00805245">
        <w:rPr>
          <w:rFonts w:ascii="Arial" w:hAnsi="Arial" w:cs="Arial"/>
        </w:rPr>
        <w:t>will</w:t>
      </w:r>
      <w:r w:rsidRPr="00805245">
        <w:rPr>
          <w:rFonts w:ascii="Arial" w:hAnsi="Arial" w:cs="Arial"/>
        </w:rPr>
        <w:t>: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1)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  <w:spacing w:val="-1"/>
        </w:rPr>
        <w:t>conduct</w:t>
      </w:r>
      <w:r w:rsidRPr="00805245">
        <w:rPr>
          <w:rFonts w:ascii="Arial" w:hAnsi="Arial" w:cs="Arial"/>
          <w:spacing w:val="43"/>
          <w:w w:val="99"/>
        </w:rPr>
        <w:t xml:space="preserve"> </w:t>
      </w:r>
      <w:r w:rsidRPr="00805245">
        <w:rPr>
          <w:rFonts w:ascii="Arial" w:hAnsi="Arial" w:cs="Arial"/>
          <w:spacing w:val="-1"/>
        </w:rPr>
        <w:t>their</w:t>
      </w:r>
      <w:r w:rsidRPr="00805245">
        <w:rPr>
          <w:rFonts w:ascii="Arial" w:hAnsi="Arial" w:cs="Arial"/>
          <w:spacing w:val="21"/>
        </w:rPr>
        <w:t xml:space="preserve"> </w:t>
      </w:r>
      <w:r w:rsidRPr="00805245">
        <w:rPr>
          <w:rFonts w:ascii="Arial" w:hAnsi="Arial" w:cs="Arial"/>
        </w:rPr>
        <w:t>interactions</w:t>
      </w:r>
      <w:r w:rsidRPr="00805245">
        <w:rPr>
          <w:rFonts w:ascii="Arial" w:hAnsi="Arial" w:cs="Arial"/>
          <w:spacing w:val="23"/>
        </w:rPr>
        <w:t xml:space="preserve"> </w:t>
      </w:r>
      <w:r w:rsidRPr="00805245">
        <w:rPr>
          <w:rFonts w:ascii="Arial" w:hAnsi="Arial" w:cs="Arial"/>
          <w:spacing w:val="-1"/>
        </w:rPr>
        <w:t>in</w:t>
      </w:r>
      <w:r w:rsidRPr="00805245">
        <w:rPr>
          <w:rFonts w:ascii="Arial" w:hAnsi="Arial" w:cs="Arial"/>
          <w:spacing w:val="22"/>
        </w:rPr>
        <w:t xml:space="preserve"> </w:t>
      </w:r>
      <w:r w:rsidRPr="00805245">
        <w:rPr>
          <w:rFonts w:ascii="Arial" w:hAnsi="Arial" w:cs="Arial"/>
        </w:rPr>
        <w:t>a</w:t>
      </w:r>
      <w:r w:rsidRPr="00805245">
        <w:rPr>
          <w:rFonts w:ascii="Arial" w:hAnsi="Arial" w:cs="Arial"/>
          <w:spacing w:val="22"/>
        </w:rPr>
        <w:t xml:space="preserve"> </w:t>
      </w:r>
      <w:r w:rsidRPr="00805245">
        <w:rPr>
          <w:rFonts w:ascii="Arial" w:hAnsi="Arial" w:cs="Arial"/>
        </w:rPr>
        <w:t>professional</w:t>
      </w:r>
      <w:r w:rsidRPr="00805245">
        <w:rPr>
          <w:rFonts w:ascii="Arial" w:hAnsi="Arial" w:cs="Arial"/>
          <w:spacing w:val="22"/>
        </w:rPr>
        <w:t xml:space="preserve"> </w:t>
      </w:r>
      <w:r w:rsidR="00882359" w:rsidRPr="00805245">
        <w:rPr>
          <w:rFonts w:ascii="Arial" w:hAnsi="Arial" w:cs="Arial"/>
        </w:rPr>
        <w:t>manner</w:t>
      </w:r>
      <w:r w:rsidR="00415B5F" w:rsidRPr="00805245">
        <w:rPr>
          <w:rFonts w:ascii="Arial" w:hAnsi="Arial" w:cs="Arial"/>
        </w:rPr>
        <w:t xml:space="preserve">; </w:t>
      </w:r>
      <w:r w:rsidRPr="00805245">
        <w:rPr>
          <w:rFonts w:ascii="Arial" w:hAnsi="Arial" w:cs="Arial"/>
        </w:rPr>
        <w:t>2)</w:t>
      </w:r>
      <w:r w:rsidRPr="00805245">
        <w:rPr>
          <w:rFonts w:ascii="Arial" w:hAnsi="Arial" w:cs="Arial"/>
          <w:spacing w:val="21"/>
        </w:rPr>
        <w:t xml:space="preserve"> </w:t>
      </w:r>
      <w:r w:rsidRPr="00805245">
        <w:rPr>
          <w:rFonts w:ascii="Arial" w:hAnsi="Arial" w:cs="Arial"/>
        </w:rPr>
        <w:t>be</w:t>
      </w:r>
      <w:r w:rsidRPr="00805245">
        <w:rPr>
          <w:rFonts w:ascii="Arial" w:hAnsi="Arial" w:cs="Arial"/>
          <w:spacing w:val="21"/>
        </w:rPr>
        <w:t xml:space="preserve"> </w:t>
      </w:r>
      <w:r w:rsidRPr="00805245">
        <w:rPr>
          <w:rFonts w:ascii="Arial" w:hAnsi="Arial" w:cs="Arial"/>
        </w:rPr>
        <w:t>familiar</w:t>
      </w:r>
      <w:r w:rsidRPr="00805245">
        <w:rPr>
          <w:rFonts w:ascii="Arial" w:hAnsi="Arial" w:cs="Arial"/>
          <w:spacing w:val="22"/>
        </w:rPr>
        <w:t xml:space="preserve"> </w:t>
      </w:r>
      <w:r w:rsidRPr="00805245">
        <w:rPr>
          <w:rFonts w:ascii="Arial" w:hAnsi="Arial" w:cs="Arial"/>
        </w:rPr>
        <w:t>with</w:t>
      </w:r>
      <w:r w:rsidRPr="00805245">
        <w:rPr>
          <w:rFonts w:ascii="Arial" w:hAnsi="Arial" w:cs="Arial"/>
          <w:spacing w:val="20"/>
        </w:rPr>
        <w:t xml:space="preserve"> </w:t>
      </w:r>
      <w:r w:rsidRPr="00805245">
        <w:rPr>
          <w:rFonts w:ascii="Arial" w:hAnsi="Arial" w:cs="Arial"/>
        </w:rPr>
        <w:t>your</w:t>
      </w:r>
      <w:r w:rsidRPr="00805245">
        <w:rPr>
          <w:rFonts w:ascii="Arial" w:hAnsi="Arial" w:cs="Arial"/>
          <w:spacing w:val="21"/>
        </w:rPr>
        <w:t xml:space="preserve"> </w:t>
      </w:r>
      <w:r w:rsidRPr="00805245">
        <w:rPr>
          <w:rFonts w:ascii="Arial" w:hAnsi="Arial" w:cs="Arial"/>
        </w:rPr>
        <w:t>materials</w:t>
      </w:r>
      <w:r w:rsidRPr="00805245">
        <w:rPr>
          <w:rFonts w:ascii="Arial" w:hAnsi="Arial" w:cs="Arial"/>
          <w:spacing w:val="21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22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28"/>
          <w:w w:val="99"/>
        </w:rPr>
        <w:t xml:space="preserve"> </w:t>
      </w:r>
      <w:r w:rsidR="0076391C" w:rsidRPr="00805245">
        <w:rPr>
          <w:rFonts w:ascii="Arial" w:hAnsi="Arial" w:cs="Arial"/>
        </w:rPr>
        <w:t>ACCME’s Core Criteria, Standards of Integrity and Independence and all applicable Policies</w:t>
      </w:r>
      <w:r w:rsidR="00415B5F" w:rsidRPr="00805245">
        <w:rPr>
          <w:rFonts w:ascii="Arial" w:hAnsi="Arial" w:cs="Arial"/>
        </w:rPr>
        <w:t xml:space="preserve">; and </w:t>
      </w:r>
      <w:r w:rsidRPr="00805245">
        <w:rPr>
          <w:rFonts w:ascii="Arial" w:hAnsi="Arial" w:cs="Arial"/>
        </w:rPr>
        <w:t>3)</w:t>
      </w:r>
      <w:r w:rsidR="003E6AF5" w:rsidRPr="00805245">
        <w:rPr>
          <w:rFonts w:ascii="Arial" w:hAnsi="Arial" w:cs="Arial"/>
          <w:spacing w:val="12"/>
        </w:rPr>
        <w:t xml:space="preserve"> </w:t>
      </w:r>
      <w:r w:rsidRPr="00805245">
        <w:rPr>
          <w:rFonts w:ascii="Arial" w:hAnsi="Arial" w:cs="Arial"/>
        </w:rPr>
        <w:t>communicate</w:t>
      </w:r>
      <w:r w:rsidRPr="00805245">
        <w:rPr>
          <w:rFonts w:ascii="Arial" w:hAnsi="Arial" w:cs="Arial"/>
          <w:spacing w:val="12"/>
        </w:rPr>
        <w:t xml:space="preserve"> </w:t>
      </w:r>
      <w:r w:rsidRPr="00805245">
        <w:rPr>
          <w:rFonts w:ascii="Arial" w:hAnsi="Arial" w:cs="Arial"/>
        </w:rPr>
        <w:t>clearly</w:t>
      </w:r>
      <w:r w:rsidRPr="00805245">
        <w:rPr>
          <w:rFonts w:ascii="Arial" w:hAnsi="Arial" w:cs="Arial"/>
          <w:spacing w:val="11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effectively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without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offering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</w:rPr>
        <w:t>consultative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  <w:spacing w:val="-1"/>
        </w:rPr>
        <w:t>advice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</w:rPr>
        <w:t>or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feedback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regarding</w:t>
      </w:r>
      <w:r w:rsidRPr="00805245">
        <w:rPr>
          <w:rFonts w:ascii="Arial" w:hAnsi="Arial" w:cs="Arial"/>
          <w:spacing w:val="6"/>
        </w:rPr>
        <w:t xml:space="preserve"> </w:t>
      </w:r>
      <w:r w:rsidRPr="00805245">
        <w:rPr>
          <w:rFonts w:ascii="Arial" w:hAnsi="Arial" w:cs="Arial"/>
          <w:spacing w:val="-1"/>
        </w:rPr>
        <w:t>compliance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</w:rPr>
        <w:t>or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  <w:spacing w:val="-1"/>
        </w:rPr>
        <w:t>expected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</w:rPr>
        <w:t>outcome</w:t>
      </w:r>
      <w:r w:rsidRPr="00805245">
        <w:rPr>
          <w:rFonts w:ascii="Arial" w:hAnsi="Arial" w:cs="Arial"/>
          <w:spacing w:val="5"/>
        </w:rPr>
        <w:t xml:space="preserve"> </w:t>
      </w:r>
      <w:r w:rsidRPr="00805245">
        <w:rPr>
          <w:rFonts w:ascii="Arial" w:hAnsi="Arial" w:cs="Arial"/>
        </w:rPr>
        <w:t>of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34"/>
          <w:w w:val="99"/>
        </w:rPr>
        <w:t xml:space="preserve"> </w:t>
      </w:r>
      <w:r w:rsidRPr="00805245">
        <w:rPr>
          <w:rFonts w:ascii="Arial" w:hAnsi="Arial" w:cs="Arial"/>
        </w:rPr>
        <w:t>accreditation</w:t>
      </w:r>
      <w:r w:rsidRPr="00805245">
        <w:rPr>
          <w:rFonts w:ascii="Arial" w:hAnsi="Arial" w:cs="Arial"/>
          <w:spacing w:val="-19"/>
        </w:rPr>
        <w:t xml:space="preserve"> </w:t>
      </w:r>
      <w:r w:rsidRPr="00805245">
        <w:rPr>
          <w:rFonts w:ascii="Arial" w:hAnsi="Arial" w:cs="Arial"/>
        </w:rPr>
        <w:t>review.</w:t>
      </w:r>
    </w:p>
    <w:p w14:paraId="1CB1C360" w14:textId="382E64F3" w:rsidR="00981882" w:rsidRPr="00805245" w:rsidRDefault="00DA7C1B" w:rsidP="0020455A">
      <w:pPr>
        <w:pStyle w:val="BodyText"/>
        <w:spacing w:before="158"/>
        <w:ind w:left="115" w:right="139"/>
        <w:rPr>
          <w:rFonts w:ascii="Arial" w:hAnsi="Arial" w:cs="Arial"/>
        </w:rPr>
      </w:pP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</w:rPr>
        <w:t>ACCME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  <w:spacing w:val="-1"/>
        </w:rPr>
        <w:t>utilizes</w:t>
      </w:r>
      <w:r w:rsidRPr="00805245">
        <w:rPr>
          <w:rFonts w:ascii="Arial" w:hAnsi="Arial" w:cs="Arial"/>
          <w:spacing w:val="17"/>
        </w:rPr>
        <w:t xml:space="preserve"> </w:t>
      </w:r>
      <w:r w:rsidR="00C46575" w:rsidRPr="00805245">
        <w:rPr>
          <w:rFonts w:ascii="Arial" w:hAnsi="Arial" w:cs="Arial"/>
          <w:spacing w:val="-1"/>
        </w:rPr>
        <w:t>video conferencing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</w:rPr>
        <w:t>as</w:t>
      </w:r>
      <w:r w:rsidRPr="00805245">
        <w:rPr>
          <w:rFonts w:ascii="Arial" w:hAnsi="Arial" w:cs="Arial"/>
          <w:spacing w:val="16"/>
        </w:rPr>
        <w:t xml:space="preserve"> </w:t>
      </w:r>
      <w:r w:rsidRPr="00805245">
        <w:rPr>
          <w:rFonts w:ascii="Arial" w:hAnsi="Arial" w:cs="Arial"/>
          <w:spacing w:val="-1"/>
        </w:rPr>
        <w:t>its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</w:rPr>
        <w:t>standard</w:t>
      </w:r>
      <w:r w:rsidRPr="00805245">
        <w:rPr>
          <w:rFonts w:ascii="Arial" w:hAnsi="Arial" w:cs="Arial"/>
          <w:spacing w:val="16"/>
        </w:rPr>
        <w:t xml:space="preserve"> </w:t>
      </w:r>
      <w:r w:rsidRPr="00805245">
        <w:rPr>
          <w:rFonts w:ascii="Arial" w:hAnsi="Arial" w:cs="Arial"/>
          <w:spacing w:val="-1"/>
        </w:rPr>
        <w:t>accreditation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</w:rPr>
        <w:t>interview</w:t>
      </w:r>
      <w:r w:rsidRPr="00805245">
        <w:rPr>
          <w:rFonts w:ascii="Arial" w:hAnsi="Arial" w:cs="Arial"/>
          <w:spacing w:val="15"/>
        </w:rPr>
        <w:t xml:space="preserve"> </w:t>
      </w:r>
      <w:r w:rsidRPr="00805245">
        <w:rPr>
          <w:rFonts w:ascii="Arial" w:hAnsi="Arial" w:cs="Arial"/>
        </w:rPr>
        <w:t>format</w:t>
      </w:r>
      <w:r w:rsidR="000B5D03" w:rsidRPr="00805245">
        <w:rPr>
          <w:rFonts w:ascii="Arial" w:hAnsi="Arial" w:cs="Arial"/>
        </w:rPr>
        <w:t>.</w:t>
      </w:r>
      <w:r w:rsidR="003E6AF5" w:rsidRPr="00805245">
        <w:rPr>
          <w:rFonts w:ascii="Arial" w:hAnsi="Arial" w:cs="Arial"/>
          <w:spacing w:val="16"/>
        </w:rPr>
        <w:t xml:space="preserve"> </w:t>
      </w:r>
      <w:r w:rsidRPr="00805245">
        <w:rPr>
          <w:rFonts w:ascii="Arial" w:hAnsi="Arial" w:cs="Arial"/>
        </w:rPr>
        <w:t>Interviews</w:t>
      </w:r>
      <w:r w:rsidRPr="00805245">
        <w:rPr>
          <w:rFonts w:ascii="Arial" w:hAnsi="Arial" w:cs="Arial"/>
          <w:spacing w:val="-10"/>
        </w:rPr>
        <w:t xml:space="preserve"> </w:t>
      </w:r>
      <w:r w:rsidR="00910352" w:rsidRPr="00805245">
        <w:rPr>
          <w:rFonts w:ascii="Arial" w:hAnsi="Arial" w:cs="Arial"/>
        </w:rPr>
        <w:t>can be up to 2 hours</w:t>
      </w:r>
      <w:r w:rsidRPr="00805245">
        <w:rPr>
          <w:rFonts w:ascii="Arial" w:hAnsi="Arial" w:cs="Arial"/>
          <w:spacing w:val="-9"/>
        </w:rPr>
        <w:t xml:space="preserve"> </w:t>
      </w:r>
      <w:r w:rsidRPr="00805245">
        <w:rPr>
          <w:rFonts w:ascii="Arial" w:hAnsi="Arial" w:cs="Arial"/>
          <w:spacing w:val="1"/>
        </w:rPr>
        <w:t>in</w:t>
      </w:r>
      <w:r w:rsidRPr="00805245">
        <w:rPr>
          <w:rFonts w:ascii="Arial" w:hAnsi="Arial" w:cs="Arial"/>
          <w:spacing w:val="30"/>
          <w:w w:val="99"/>
        </w:rPr>
        <w:t xml:space="preserve"> </w:t>
      </w:r>
      <w:r w:rsidRPr="00805245">
        <w:rPr>
          <w:rFonts w:ascii="Arial" w:hAnsi="Arial" w:cs="Arial"/>
          <w:spacing w:val="-1"/>
        </w:rPr>
        <w:t>length.</w:t>
      </w:r>
      <w:r w:rsidR="003E6AF5" w:rsidRPr="00805245">
        <w:rPr>
          <w:rFonts w:ascii="Arial" w:hAnsi="Arial" w:cs="Arial"/>
        </w:rPr>
        <w:t xml:space="preserve"> </w:t>
      </w:r>
      <w:r w:rsidR="00D726C1" w:rsidRPr="00805245">
        <w:rPr>
          <w:rFonts w:ascii="Arial" w:hAnsi="Arial" w:cs="Arial"/>
        </w:rPr>
        <w:t xml:space="preserve">The selection of interview dates and times will be completed in PARS.  </w:t>
      </w:r>
      <w:r w:rsidRPr="00805245">
        <w:rPr>
          <w:rFonts w:ascii="Arial" w:hAnsi="Arial" w:cs="Arial"/>
          <w:spacing w:val="-1"/>
        </w:rPr>
        <w:t>To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ensure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validity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of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the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process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based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on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  <w:spacing w:val="-1"/>
        </w:rPr>
        <w:t>circumstances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available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resources,</w:t>
      </w:r>
      <w:r w:rsidRPr="00805245">
        <w:rPr>
          <w:rFonts w:ascii="Arial" w:hAnsi="Arial" w:cs="Arial"/>
          <w:spacing w:val="14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3"/>
        </w:rPr>
        <w:t xml:space="preserve"> </w:t>
      </w:r>
      <w:r w:rsidRPr="00805245">
        <w:rPr>
          <w:rFonts w:ascii="Arial" w:hAnsi="Arial" w:cs="Arial"/>
        </w:rPr>
        <w:t>ACCME</w:t>
      </w:r>
      <w:r w:rsidRPr="00805245">
        <w:rPr>
          <w:rFonts w:ascii="Arial" w:hAnsi="Arial" w:cs="Arial"/>
          <w:spacing w:val="21"/>
          <w:w w:val="99"/>
        </w:rPr>
        <w:t xml:space="preserve"> </w:t>
      </w:r>
      <w:r w:rsidRPr="00805245">
        <w:rPr>
          <w:rFonts w:ascii="Arial" w:hAnsi="Arial" w:cs="Arial"/>
        </w:rPr>
        <w:t>reserves</w:t>
      </w:r>
      <w:r w:rsidRPr="00805245">
        <w:rPr>
          <w:rFonts w:ascii="Arial" w:hAnsi="Arial" w:cs="Arial"/>
          <w:spacing w:val="7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</w:rPr>
        <w:t>right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  <w:spacing w:val="-1"/>
        </w:rPr>
        <w:t>to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  <w:spacing w:val="-1"/>
        </w:rPr>
        <w:t>make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</w:rPr>
        <w:t>all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</w:rPr>
        <w:t>final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  <w:spacing w:val="-1"/>
        </w:rPr>
        <w:t>decisions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</w:rPr>
        <w:t>regarding</w:t>
      </w:r>
      <w:r w:rsidRPr="00805245">
        <w:rPr>
          <w:rFonts w:ascii="Arial" w:hAnsi="Arial" w:cs="Arial"/>
          <w:spacing w:val="8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9"/>
        </w:rPr>
        <w:t xml:space="preserve"> </w:t>
      </w:r>
      <w:r w:rsidRPr="00805245">
        <w:rPr>
          <w:rFonts w:ascii="Arial" w:hAnsi="Arial" w:cs="Arial"/>
          <w:spacing w:val="-1"/>
        </w:rPr>
        <w:t>interview</w:t>
      </w:r>
      <w:r w:rsidRPr="00805245">
        <w:rPr>
          <w:rFonts w:ascii="Arial" w:hAnsi="Arial" w:cs="Arial"/>
          <w:spacing w:val="10"/>
        </w:rPr>
        <w:t xml:space="preserve"> </w:t>
      </w:r>
      <w:r w:rsidRPr="00805245">
        <w:rPr>
          <w:rFonts w:ascii="Arial" w:hAnsi="Arial" w:cs="Arial"/>
        </w:rPr>
        <w:t>and/or</w:t>
      </w:r>
      <w:r w:rsidRPr="00805245">
        <w:rPr>
          <w:rFonts w:ascii="Arial" w:hAnsi="Arial" w:cs="Arial"/>
          <w:spacing w:val="35"/>
          <w:w w:val="99"/>
        </w:rPr>
        <w:t xml:space="preserve"> </w:t>
      </w:r>
      <w:r w:rsidRPr="00805245">
        <w:rPr>
          <w:rFonts w:ascii="Arial" w:hAnsi="Arial" w:cs="Arial"/>
        </w:rPr>
        <w:t>composition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of</w:t>
      </w:r>
      <w:r w:rsidRPr="00805245">
        <w:rPr>
          <w:rFonts w:ascii="Arial" w:hAnsi="Arial" w:cs="Arial"/>
          <w:spacing w:val="-8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survey</w:t>
      </w:r>
      <w:r w:rsidRPr="00805245">
        <w:rPr>
          <w:rFonts w:ascii="Arial" w:hAnsi="Arial" w:cs="Arial"/>
          <w:spacing w:val="-5"/>
        </w:rPr>
        <w:t xml:space="preserve"> </w:t>
      </w:r>
      <w:r w:rsidRPr="00805245">
        <w:rPr>
          <w:rFonts w:ascii="Arial" w:hAnsi="Arial" w:cs="Arial"/>
          <w:spacing w:val="-1"/>
        </w:rPr>
        <w:t>team.</w:t>
      </w:r>
      <w:r w:rsidR="003E6AF5" w:rsidRPr="00805245">
        <w:rPr>
          <w:rFonts w:ascii="Arial" w:hAnsi="Arial" w:cs="Arial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8"/>
        </w:rPr>
        <w:t xml:space="preserve"> </w:t>
      </w:r>
      <w:r w:rsidRPr="00805245">
        <w:rPr>
          <w:rFonts w:ascii="Arial" w:hAnsi="Arial" w:cs="Arial"/>
        </w:rPr>
        <w:t>ACCME</w:t>
      </w:r>
      <w:r w:rsidRPr="00805245">
        <w:rPr>
          <w:rFonts w:ascii="Arial" w:hAnsi="Arial" w:cs="Arial"/>
          <w:spacing w:val="19"/>
        </w:rPr>
        <w:t xml:space="preserve"> </w:t>
      </w:r>
      <w:r w:rsidRPr="00805245">
        <w:rPr>
          <w:rFonts w:ascii="Arial" w:hAnsi="Arial" w:cs="Arial"/>
        </w:rPr>
        <w:t>will</w:t>
      </w:r>
      <w:r w:rsidRPr="00805245">
        <w:rPr>
          <w:rFonts w:ascii="Arial" w:hAnsi="Arial" w:cs="Arial"/>
          <w:spacing w:val="17"/>
        </w:rPr>
        <w:t xml:space="preserve"> </w:t>
      </w:r>
      <w:r w:rsidRPr="00805245">
        <w:rPr>
          <w:rFonts w:ascii="Arial" w:hAnsi="Arial" w:cs="Arial"/>
        </w:rPr>
        <w:t>provide</w:t>
      </w:r>
      <w:r w:rsidRPr="00805245">
        <w:rPr>
          <w:rFonts w:ascii="Arial" w:hAnsi="Arial" w:cs="Arial"/>
          <w:spacing w:val="19"/>
        </w:rPr>
        <w:t xml:space="preserve"> </w:t>
      </w:r>
      <w:r w:rsidRPr="00805245">
        <w:rPr>
          <w:rFonts w:ascii="Arial" w:hAnsi="Arial" w:cs="Arial"/>
        </w:rPr>
        <w:t>information</w:t>
      </w:r>
      <w:r w:rsidRPr="00805245">
        <w:rPr>
          <w:rFonts w:ascii="Arial" w:hAnsi="Arial" w:cs="Arial"/>
          <w:spacing w:val="17"/>
        </w:rPr>
        <w:t xml:space="preserve"> </w:t>
      </w:r>
      <w:r w:rsidRPr="00805245">
        <w:rPr>
          <w:rFonts w:ascii="Arial" w:hAnsi="Arial" w:cs="Arial"/>
        </w:rPr>
        <w:t>about</w:t>
      </w:r>
      <w:r w:rsidRPr="00805245">
        <w:rPr>
          <w:rFonts w:ascii="Arial" w:hAnsi="Arial" w:cs="Arial"/>
          <w:spacing w:val="18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8"/>
        </w:rPr>
        <w:t xml:space="preserve"> </w:t>
      </w:r>
      <w:r w:rsidRPr="00805245">
        <w:rPr>
          <w:rFonts w:ascii="Arial" w:hAnsi="Arial" w:cs="Arial"/>
        </w:rPr>
        <w:t>process</w:t>
      </w:r>
      <w:r w:rsidRPr="00805245">
        <w:rPr>
          <w:rFonts w:ascii="Arial" w:hAnsi="Arial" w:cs="Arial"/>
          <w:spacing w:val="18"/>
        </w:rPr>
        <w:t xml:space="preserve"> </w:t>
      </w:r>
      <w:r w:rsidRPr="00805245">
        <w:rPr>
          <w:rFonts w:ascii="Arial" w:hAnsi="Arial" w:cs="Arial"/>
        </w:rPr>
        <w:t>of</w:t>
      </w:r>
      <w:r w:rsidRPr="00805245">
        <w:rPr>
          <w:rFonts w:ascii="Arial" w:hAnsi="Arial" w:cs="Arial"/>
          <w:spacing w:val="17"/>
        </w:rPr>
        <w:t xml:space="preserve"> </w:t>
      </w:r>
      <w:r w:rsidRPr="00805245">
        <w:rPr>
          <w:rFonts w:ascii="Arial" w:hAnsi="Arial" w:cs="Arial"/>
        </w:rPr>
        <w:t>scheduling</w:t>
      </w:r>
      <w:r w:rsidRPr="00805245">
        <w:rPr>
          <w:rFonts w:ascii="Arial" w:hAnsi="Arial" w:cs="Arial"/>
          <w:spacing w:val="18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17"/>
        </w:rPr>
        <w:t xml:space="preserve"> </w:t>
      </w:r>
      <w:r w:rsidRPr="00805245">
        <w:rPr>
          <w:rFonts w:ascii="Arial" w:hAnsi="Arial" w:cs="Arial"/>
        </w:rPr>
        <w:t>accreditation</w:t>
      </w:r>
      <w:r w:rsidRPr="00805245">
        <w:rPr>
          <w:rFonts w:ascii="Arial" w:hAnsi="Arial" w:cs="Arial"/>
          <w:spacing w:val="19"/>
        </w:rPr>
        <w:t xml:space="preserve"> </w:t>
      </w:r>
      <w:r w:rsidRPr="00805245">
        <w:rPr>
          <w:rFonts w:ascii="Arial" w:hAnsi="Arial" w:cs="Arial"/>
        </w:rPr>
        <w:t>interview</w:t>
      </w:r>
      <w:r w:rsidR="003E6AF5" w:rsidRPr="00805245">
        <w:rPr>
          <w:rFonts w:ascii="Arial" w:hAnsi="Arial" w:cs="Arial"/>
        </w:rPr>
        <w:t xml:space="preserve"> and</w:t>
      </w:r>
      <w:r w:rsidRPr="00805245">
        <w:rPr>
          <w:rFonts w:ascii="Arial" w:hAnsi="Arial" w:cs="Arial"/>
          <w:spacing w:val="-8"/>
        </w:rPr>
        <w:t xml:space="preserve"> </w:t>
      </w:r>
      <w:r w:rsidRPr="00805245">
        <w:rPr>
          <w:rFonts w:ascii="Arial" w:hAnsi="Arial" w:cs="Arial"/>
        </w:rPr>
        <w:t>will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confirm</w:t>
      </w:r>
      <w:r w:rsidRPr="00805245">
        <w:rPr>
          <w:rFonts w:ascii="Arial" w:hAnsi="Arial" w:cs="Arial"/>
          <w:spacing w:val="-8"/>
        </w:rPr>
        <w:t xml:space="preserve"> </w:t>
      </w:r>
      <w:r w:rsidRPr="00805245">
        <w:rPr>
          <w:rFonts w:ascii="Arial" w:hAnsi="Arial" w:cs="Arial"/>
          <w:spacing w:val="-1"/>
        </w:rPr>
        <w:t>the</w:t>
      </w:r>
      <w:r w:rsidRPr="00805245">
        <w:rPr>
          <w:rFonts w:ascii="Arial" w:hAnsi="Arial" w:cs="Arial"/>
          <w:spacing w:val="-8"/>
        </w:rPr>
        <w:t xml:space="preserve"> </w:t>
      </w:r>
      <w:r w:rsidRPr="00805245">
        <w:rPr>
          <w:rFonts w:ascii="Arial" w:hAnsi="Arial" w:cs="Arial"/>
        </w:rPr>
        <w:t>interview</w:t>
      </w:r>
      <w:r w:rsidRPr="00805245">
        <w:rPr>
          <w:rFonts w:ascii="Arial" w:hAnsi="Arial" w:cs="Arial"/>
          <w:spacing w:val="-6"/>
        </w:rPr>
        <w:t xml:space="preserve"> </w:t>
      </w:r>
      <w:r w:rsidRPr="00805245">
        <w:rPr>
          <w:rFonts w:ascii="Arial" w:hAnsi="Arial" w:cs="Arial"/>
          <w:spacing w:val="-1"/>
        </w:rPr>
        <w:t>date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and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  <w:spacing w:val="-1"/>
        </w:rPr>
        <w:t>time</w:t>
      </w:r>
      <w:r w:rsidRPr="00805245">
        <w:rPr>
          <w:rFonts w:ascii="Arial" w:hAnsi="Arial" w:cs="Arial"/>
          <w:spacing w:val="-7"/>
        </w:rPr>
        <w:t xml:space="preserve"> </w:t>
      </w:r>
      <w:r w:rsidR="003E6AF5" w:rsidRPr="00805245">
        <w:rPr>
          <w:rFonts w:ascii="Arial" w:hAnsi="Arial" w:cs="Arial"/>
          <w:spacing w:val="-7"/>
        </w:rPr>
        <w:t xml:space="preserve">and assigned surveyors </w:t>
      </w:r>
      <w:r w:rsidRPr="00805245">
        <w:rPr>
          <w:rFonts w:ascii="Arial" w:hAnsi="Arial" w:cs="Arial"/>
          <w:spacing w:val="-1"/>
        </w:rPr>
        <w:t>in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advance</w:t>
      </w:r>
      <w:r w:rsidRPr="00805245">
        <w:rPr>
          <w:rFonts w:ascii="Arial" w:hAnsi="Arial" w:cs="Arial"/>
          <w:spacing w:val="-7"/>
        </w:rPr>
        <w:t xml:space="preserve"> </w:t>
      </w:r>
      <w:r w:rsidRPr="00805245">
        <w:rPr>
          <w:rFonts w:ascii="Arial" w:hAnsi="Arial" w:cs="Arial"/>
        </w:rPr>
        <w:t>via</w:t>
      </w:r>
      <w:r w:rsidRPr="00805245">
        <w:rPr>
          <w:rFonts w:ascii="Arial" w:hAnsi="Arial" w:cs="Arial"/>
          <w:spacing w:val="-8"/>
        </w:rPr>
        <w:t xml:space="preserve"> </w:t>
      </w:r>
      <w:r w:rsidRPr="00805245">
        <w:rPr>
          <w:rFonts w:ascii="Arial" w:hAnsi="Arial" w:cs="Arial"/>
        </w:rPr>
        <w:t>email.</w:t>
      </w:r>
    </w:p>
    <w:sectPr w:rsidR="00981882" w:rsidRPr="00805245" w:rsidSect="00224267">
      <w:headerReference w:type="default" r:id="rId15"/>
      <w:pgSz w:w="12240" w:h="15840"/>
      <w:pgMar w:top="1094" w:right="1008" w:bottom="979" w:left="1008" w:header="835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C9A1" w14:textId="77777777" w:rsidR="00A47F40" w:rsidRDefault="00A47F40">
      <w:r>
        <w:separator/>
      </w:r>
    </w:p>
  </w:endnote>
  <w:endnote w:type="continuationSeparator" w:id="0">
    <w:p w14:paraId="71B1F347" w14:textId="77777777" w:rsidR="00A47F40" w:rsidRDefault="00A47F40">
      <w:r>
        <w:continuationSeparator/>
      </w:r>
    </w:p>
  </w:endnote>
  <w:endnote w:type="continuationNotice" w:id="1">
    <w:p w14:paraId="6303B975" w14:textId="77777777" w:rsidR="00A47F40" w:rsidRDefault="00A4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29DF" w14:textId="77777777" w:rsidR="00131964" w:rsidRDefault="00E249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DF29E2" wp14:editId="2B7CECB6">
              <wp:simplePos x="0" y="0"/>
              <wp:positionH relativeFrom="page">
                <wp:posOffset>3908425</wp:posOffset>
              </wp:positionH>
              <wp:positionV relativeFrom="bottomMargin">
                <wp:align>top</wp:align>
              </wp:positionV>
              <wp:extent cx="3285067" cy="465667"/>
              <wp:effectExtent l="0" t="0" r="10795" b="1079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067" cy="465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29E8" w14:textId="3978A8DD" w:rsidR="00131964" w:rsidRDefault="00DA7C1B">
                          <w:pPr>
                            <w:spacing w:line="182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ACCME®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Guide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Process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ACCME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054634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Initial Accreditation</w:t>
                          </w:r>
                        </w:p>
                        <w:p w14:paraId="64F836E3" w14:textId="77777777" w:rsidR="003D170C" w:rsidRDefault="00DA7C1B">
                          <w:pPr>
                            <w:ind w:left="2787" w:right="18" w:firstLine="254"/>
                            <w:jc w:val="right"/>
                            <w:rPr>
                              <w:rFonts w:ascii="Calibri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922CAF">
                            <w:rPr>
                              <w:bCs/>
                            </w:rPr>
                            <w:fldChar w:fldCharType="begin"/>
                          </w:r>
                          <w:r w:rsidRPr="00922CAF">
                            <w:rPr>
                              <w:rFonts w:ascii="Calibri"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922CAF">
                            <w:rPr>
                              <w:bCs/>
                            </w:rPr>
                            <w:fldChar w:fldCharType="separate"/>
                          </w:r>
                          <w:r w:rsidR="0005085C" w:rsidRPr="00922CAF">
                            <w:rPr>
                              <w:rFonts w:ascii="Calibri"/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922CAF">
                            <w:rPr>
                              <w:bCs/>
                            </w:rPr>
                            <w:fldChar w:fldCharType="end"/>
                          </w:r>
                          <w:r w:rsidRPr="00922CAF">
                            <w:rPr>
                              <w:rFonts w:ascii="Calibri"/>
                              <w:bCs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9C2EDF">
                            <w:rPr>
                              <w:rFonts w:ascii="Calibri"/>
                              <w:spacing w:val="-2"/>
                              <w:sz w:val="16"/>
                            </w:rPr>
                            <w:t>3</w:t>
                          </w:r>
                        </w:p>
                        <w:p w14:paraId="59B1E78A" w14:textId="27D1EA50" w:rsidR="0005085C" w:rsidRDefault="000035CD">
                          <w:pPr>
                            <w:ind w:left="2787" w:right="18" w:firstLine="254"/>
                            <w:jc w:val="right"/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560_2021072</w:t>
                          </w:r>
                          <w:r w:rsidR="00115FF1">
                            <w:rPr>
                              <w:rFonts w:ascii="Calibri"/>
                              <w:spacing w:val="-2"/>
                              <w:sz w:val="16"/>
                            </w:rPr>
                            <w:t>7</w:t>
                          </w:r>
                          <w:r w:rsidR="00DA7C1B"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2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75pt;margin-top:0;width:258.65pt;height: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" filled="f" stroked="f">
              <v:textbox inset="0,0,0,0">
                <w:txbxContent>
                  <w:p w14:paraId="53DF29E8" w14:textId="3978A8DD" w:rsidR="00131964" w:rsidRDefault="00DA7C1B">
                    <w:pPr>
                      <w:spacing w:line="182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ACCME®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Guide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to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the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Process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for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ACCME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 w:rsidR="00054634">
                      <w:rPr>
                        <w:rFonts w:ascii="Calibri" w:hAnsi="Calibri"/>
                        <w:spacing w:val="-1"/>
                        <w:sz w:val="16"/>
                      </w:rPr>
                      <w:t>Initial Accreditation</w:t>
                    </w:r>
                  </w:p>
                  <w:p w14:paraId="64F836E3" w14:textId="77777777" w:rsidR="003D170C" w:rsidRDefault="00DA7C1B">
                    <w:pPr>
                      <w:ind w:left="2787" w:right="18" w:firstLine="254"/>
                      <w:jc w:val="right"/>
                      <w:rPr>
                        <w:rFonts w:ascii="Calibri"/>
                        <w:spacing w:val="-2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 w:rsidRPr="00922CAF">
                      <w:rPr>
                        <w:bCs/>
                      </w:rPr>
                      <w:fldChar w:fldCharType="begin"/>
                    </w:r>
                    <w:r w:rsidRPr="00922CAF">
                      <w:rPr>
                        <w:rFonts w:ascii="Calibri"/>
                        <w:bCs/>
                        <w:sz w:val="16"/>
                      </w:rPr>
                      <w:instrText xml:space="preserve"> PAGE </w:instrText>
                    </w:r>
                    <w:r w:rsidRPr="00922CAF">
                      <w:rPr>
                        <w:bCs/>
                      </w:rPr>
                      <w:fldChar w:fldCharType="separate"/>
                    </w:r>
                    <w:r w:rsidR="0005085C" w:rsidRPr="00922CAF">
                      <w:rPr>
                        <w:rFonts w:ascii="Calibri"/>
                        <w:bCs/>
                        <w:noProof/>
                        <w:sz w:val="16"/>
                      </w:rPr>
                      <w:t>2</w:t>
                    </w:r>
                    <w:r w:rsidRPr="00922CAF">
                      <w:rPr>
                        <w:bCs/>
                      </w:rPr>
                      <w:fldChar w:fldCharType="end"/>
                    </w:r>
                    <w:r w:rsidRPr="00922CAF">
                      <w:rPr>
                        <w:rFonts w:ascii="Calibri"/>
                        <w:bCs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 w:rsidR="009C2EDF">
                      <w:rPr>
                        <w:rFonts w:ascii="Calibri"/>
                        <w:spacing w:val="-2"/>
                        <w:sz w:val="16"/>
                      </w:rPr>
                      <w:t>3</w:t>
                    </w:r>
                  </w:p>
                  <w:p w14:paraId="59B1E78A" w14:textId="27D1EA50" w:rsidR="0005085C" w:rsidRDefault="000035CD">
                    <w:pPr>
                      <w:ind w:left="2787" w:right="18" w:firstLine="254"/>
                      <w:jc w:val="right"/>
                      <w:rPr>
                        <w:rFonts w:ascii="Calibri"/>
                        <w:spacing w:val="21"/>
                        <w:w w:val="99"/>
                        <w:sz w:val="16"/>
                      </w:rPr>
                    </w:pPr>
                    <w:r>
                      <w:rPr>
                        <w:rFonts w:ascii="Calibri"/>
                        <w:spacing w:val="-2"/>
                        <w:sz w:val="16"/>
                      </w:rPr>
                      <w:t>560_2021072</w:t>
                    </w:r>
                    <w:r w:rsidR="00115FF1">
                      <w:rPr>
                        <w:rFonts w:ascii="Calibri"/>
                        <w:spacing w:val="-2"/>
                        <w:sz w:val="16"/>
                      </w:rPr>
                      <w:t>7</w:t>
                    </w:r>
                    <w:r w:rsidR="00DA7C1B">
                      <w:rPr>
                        <w:rFonts w:ascii="Calibri"/>
                        <w:spacing w:val="21"/>
                        <w:w w:val="99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2145" w14:textId="77777777" w:rsidR="00A47F40" w:rsidRDefault="00A47F40">
      <w:r>
        <w:separator/>
      </w:r>
    </w:p>
  </w:footnote>
  <w:footnote w:type="continuationSeparator" w:id="0">
    <w:p w14:paraId="3869863C" w14:textId="77777777" w:rsidR="00A47F40" w:rsidRDefault="00A47F40">
      <w:r>
        <w:continuationSeparator/>
      </w:r>
    </w:p>
  </w:footnote>
  <w:footnote w:type="continuationNotice" w:id="1">
    <w:p w14:paraId="58E3FCA2" w14:textId="77777777" w:rsidR="00A47F40" w:rsidRDefault="00A47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1E80CF0C" w14:paraId="74C5E180" w14:textId="77777777" w:rsidTr="00314735">
      <w:tc>
        <w:tcPr>
          <w:tcW w:w="3285" w:type="dxa"/>
        </w:tcPr>
        <w:p w14:paraId="137D868F" w14:textId="5863AC80" w:rsidR="1E80CF0C" w:rsidRDefault="1E80CF0C" w:rsidP="00314735">
          <w:pPr>
            <w:pStyle w:val="Header"/>
            <w:ind w:left="-115"/>
          </w:pPr>
        </w:p>
      </w:tc>
      <w:tc>
        <w:tcPr>
          <w:tcW w:w="3285" w:type="dxa"/>
        </w:tcPr>
        <w:p w14:paraId="08B99EE9" w14:textId="2F3D5A06" w:rsidR="1E80CF0C" w:rsidRDefault="1E80CF0C" w:rsidP="00314735">
          <w:pPr>
            <w:pStyle w:val="Header"/>
            <w:jc w:val="center"/>
          </w:pPr>
        </w:p>
      </w:tc>
      <w:tc>
        <w:tcPr>
          <w:tcW w:w="3285" w:type="dxa"/>
        </w:tcPr>
        <w:p w14:paraId="1D7D9D5D" w14:textId="588FB807" w:rsidR="1E80CF0C" w:rsidRDefault="1E80CF0C" w:rsidP="00314735">
          <w:pPr>
            <w:pStyle w:val="Header"/>
            <w:ind w:right="-115"/>
            <w:jc w:val="right"/>
          </w:pPr>
        </w:p>
      </w:tc>
    </w:tr>
  </w:tbl>
  <w:p w14:paraId="3706C6B0" w14:textId="5A4881AA" w:rsidR="006A7C21" w:rsidRDefault="006A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29E1" w14:textId="0DC2F755" w:rsidR="00131964" w:rsidRDefault="0013196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EBD"/>
    <w:multiLevelType w:val="hybridMultilevel"/>
    <w:tmpl w:val="451C937A"/>
    <w:lvl w:ilvl="0" w:tplc="4FDE48FC">
      <w:start w:val="1"/>
      <w:numFmt w:val="upperRoman"/>
      <w:lvlText w:val="%1)"/>
      <w:lvlJc w:val="left"/>
      <w:pPr>
        <w:ind w:left="93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CEA186A">
      <w:start w:val="1"/>
      <w:numFmt w:val="bullet"/>
      <w:lvlText w:val="•"/>
      <w:lvlJc w:val="left"/>
      <w:pPr>
        <w:ind w:left="1799" w:hanging="720"/>
      </w:pPr>
      <w:rPr>
        <w:rFonts w:hint="default"/>
      </w:rPr>
    </w:lvl>
    <w:lvl w:ilvl="2" w:tplc="11F2BE2E">
      <w:start w:val="1"/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87D45A10">
      <w:start w:val="1"/>
      <w:numFmt w:val="bullet"/>
      <w:lvlText w:val="•"/>
      <w:lvlJc w:val="left"/>
      <w:pPr>
        <w:ind w:left="3537" w:hanging="720"/>
      </w:pPr>
      <w:rPr>
        <w:rFonts w:hint="default"/>
      </w:rPr>
    </w:lvl>
    <w:lvl w:ilvl="4" w:tplc="ADD2C1BE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2A9C1E12">
      <w:start w:val="1"/>
      <w:numFmt w:val="bullet"/>
      <w:lvlText w:val="•"/>
      <w:lvlJc w:val="left"/>
      <w:pPr>
        <w:ind w:left="5275" w:hanging="720"/>
      </w:pPr>
      <w:rPr>
        <w:rFonts w:hint="default"/>
      </w:rPr>
    </w:lvl>
    <w:lvl w:ilvl="6" w:tplc="11203B4A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FDF6511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963E3618">
      <w:start w:val="1"/>
      <w:numFmt w:val="bullet"/>
      <w:lvlText w:val="•"/>
      <w:lvlJc w:val="left"/>
      <w:pPr>
        <w:ind w:left="7882" w:hanging="720"/>
      </w:pPr>
      <w:rPr>
        <w:rFonts w:hint="default"/>
      </w:rPr>
    </w:lvl>
  </w:abstractNum>
  <w:abstractNum w:abstractNumId="1" w15:restartNumberingAfterBreak="0">
    <w:nsid w:val="358F6021"/>
    <w:multiLevelType w:val="hybridMultilevel"/>
    <w:tmpl w:val="9020BF2A"/>
    <w:lvl w:ilvl="0" w:tplc="817A9C96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5E2542D"/>
    <w:multiLevelType w:val="hybridMultilevel"/>
    <w:tmpl w:val="1882A170"/>
    <w:lvl w:ilvl="0" w:tplc="311C8C40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763110E"/>
    <w:multiLevelType w:val="hybridMultilevel"/>
    <w:tmpl w:val="DF6A9406"/>
    <w:lvl w:ilvl="0" w:tplc="321A593E">
      <w:start w:val="1"/>
      <w:numFmt w:val="decimal"/>
      <w:lvlText w:val="%1."/>
      <w:lvlJc w:val="left"/>
      <w:pPr>
        <w:ind w:left="57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016AB09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3D84D1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98E4BA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B92A000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A058C7D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78A60AAC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ABFA09D2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3F4A83F4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" w15:restartNumberingAfterBreak="0">
    <w:nsid w:val="44232705"/>
    <w:multiLevelType w:val="hybridMultilevel"/>
    <w:tmpl w:val="47D04F4E"/>
    <w:lvl w:ilvl="0" w:tplc="FD82244C">
      <w:start w:val="1"/>
      <w:numFmt w:val="decimal"/>
      <w:lvlText w:val="%1."/>
      <w:lvlJc w:val="left"/>
      <w:pPr>
        <w:ind w:left="570" w:hanging="360"/>
      </w:pPr>
      <w:rPr>
        <w:rFonts w:ascii="Calibri" w:eastAsia="Calibri" w:hAnsi="Calibri" w:hint="default"/>
        <w:b/>
        <w:bCs/>
        <w:color w:val="0D0D0D"/>
        <w:w w:val="99"/>
        <w:sz w:val="22"/>
        <w:szCs w:val="22"/>
      </w:rPr>
    </w:lvl>
    <w:lvl w:ilvl="1" w:tplc="C95677AA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498846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9188BC1C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098A40D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A127F1C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1D4A23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EACD2A2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1A688F64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4"/>
    <w:rsid w:val="000035CD"/>
    <w:rsid w:val="0000467D"/>
    <w:rsid w:val="00016C00"/>
    <w:rsid w:val="00031F0D"/>
    <w:rsid w:val="000376E2"/>
    <w:rsid w:val="00041464"/>
    <w:rsid w:val="0005085C"/>
    <w:rsid w:val="00054634"/>
    <w:rsid w:val="00056830"/>
    <w:rsid w:val="000578AF"/>
    <w:rsid w:val="000628A1"/>
    <w:rsid w:val="00080B2B"/>
    <w:rsid w:val="000941E3"/>
    <w:rsid w:val="00095D8E"/>
    <w:rsid w:val="000A44D8"/>
    <w:rsid w:val="000B5D03"/>
    <w:rsid w:val="000C1ABB"/>
    <w:rsid w:val="000C2E9D"/>
    <w:rsid w:val="000C6B21"/>
    <w:rsid w:val="000D0F0E"/>
    <w:rsid w:val="000F33A0"/>
    <w:rsid w:val="00115FF1"/>
    <w:rsid w:val="00131964"/>
    <w:rsid w:val="00161906"/>
    <w:rsid w:val="0017105F"/>
    <w:rsid w:val="0018018D"/>
    <w:rsid w:val="001953BA"/>
    <w:rsid w:val="001954CF"/>
    <w:rsid w:val="0019749F"/>
    <w:rsid w:val="001C3F08"/>
    <w:rsid w:val="001F2981"/>
    <w:rsid w:val="0020436B"/>
    <w:rsid w:val="0020455A"/>
    <w:rsid w:val="002114BD"/>
    <w:rsid w:val="00216C36"/>
    <w:rsid w:val="0022152A"/>
    <w:rsid w:val="00221CB0"/>
    <w:rsid w:val="0022414A"/>
    <w:rsid w:val="00224267"/>
    <w:rsid w:val="002256A3"/>
    <w:rsid w:val="002424AB"/>
    <w:rsid w:val="00243C57"/>
    <w:rsid w:val="002467BA"/>
    <w:rsid w:val="00246A9F"/>
    <w:rsid w:val="002608B2"/>
    <w:rsid w:val="00271B8A"/>
    <w:rsid w:val="002837F8"/>
    <w:rsid w:val="0028458D"/>
    <w:rsid w:val="00295922"/>
    <w:rsid w:val="002A1E0B"/>
    <w:rsid w:val="002A79AA"/>
    <w:rsid w:val="002C7B88"/>
    <w:rsid w:val="002D0540"/>
    <w:rsid w:val="002E0EC9"/>
    <w:rsid w:val="002E7D20"/>
    <w:rsid w:val="002F0494"/>
    <w:rsid w:val="002F6489"/>
    <w:rsid w:val="003036C6"/>
    <w:rsid w:val="00312310"/>
    <w:rsid w:val="00314735"/>
    <w:rsid w:val="003269CA"/>
    <w:rsid w:val="00331B61"/>
    <w:rsid w:val="00340601"/>
    <w:rsid w:val="00357EE6"/>
    <w:rsid w:val="00361A08"/>
    <w:rsid w:val="00373525"/>
    <w:rsid w:val="003867D8"/>
    <w:rsid w:val="00392EF4"/>
    <w:rsid w:val="0039672F"/>
    <w:rsid w:val="003B5812"/>
    <w:rsid w:val="003D170C"/>
    <w:rsid w:val="003E529E"/>
    <w:rsid w:val="003E6AF5"/>
    <w:rsid w:val="0040581D"/>
    <w:rsid w:val="00407748"/>
    <w:rsid w:val="00415B5F"/>
    <w:rsid w:val="00416FAC"/>
    <w:rsid w:val="00440DA5"/>
    <w:rsid w:val="00447498"/>
    <w:rsid w:val="0045124E"/>
    <w:rsid w:val="00455E26"/>
    <w:rsid w:val="004569F3"/>
    <w:rsid w:val="004576C2"/>
    <w:rsid w:val="00464344"/>
    <w:rsid w:val="00471208"/>
    <w:rsid w:val="00477372"/>
    <w:rsid w:val="00481BD9"/>
    <w:rsid w:val="004841AE"/>
    <w:rsid w:val="004877A0"/>
    <w:rsid w:val="004A0A80"/>
    <w:rsid w:val="004A0CAA"/>
    <w:rsid w:val="004D1297"/>
    <w:rsid w:val="004D1BC9"/>
    <w:rsid w:val="004D328B"/>
    <w:rsid w:val="004E59D0"/>
    <w:rsid w:val="0053354C"/>
    <w:rsid w:val="00547C70"/>
    <w:rsid w:val="005625F8"/>
    <w:rsid w:val="00571BDA"/>
    <w:rsid w:val="005736AB"/>
    <w:rsid w:val="005E3EC1"/>
    <w:rsid w:val="00634628"/>
    <w:rsid w:val="0064219C"/>
    <w:rsid w:val="0065597A"/>
    <w:rsid w:val="00665FDA"/>
    <w:rsid w:val="00674AEF"/>
    <w:rsid w:val="006770CE"/>
    <w:rsid w:val="006A7C21"/>
    <w:rsid w:val="006B13C1"/>
    <w:rsid w:val="006B36EB"/>
    <w:rsid w:val="006C1028"/>
    <w:rsid w:val="006D6824"/>
    <w:rsid w:val="00703B53"/>
    <w:rsid w:val="007213FE"/>
    <w:rsid w:val="00735C40"/>
    <w:rsid w:val="007443A3"/>
    <w:rsid w:val="00761FD6"/>
    <w:rsid w:val="0076391C"/>
    <w:rsid w:val="007863FE"/>
    <w:rsid w:val="007929A0"/>
    <w:rsid w:val="00795C05"/>
    <w:rsid w:val="007A2A2E"/>
    <w:rsid w:val="007A2D30"/>
    <w:rsid w:val="007C21F1"/>
    <w:rsid w:val="007E34BC"/>
    <w:rsid w:val="007F5782"/>
    <w:rsid w:val="007F5BB6"/>
    <w:rsid w:val="0080070C"/>
    <w:rsid w:val="00805245"/>
    <w:rsid w:val="008061C0"/>
    <w:rsid w:val="00832762"/>
    <w:rsid w:val="00840050"/>
    <w:rsid w:val="00844ED5"/>
    <w:rsid w:val="00846E4E"/>
    <w:rsid w:val="00854FB6"/>
    <w:rsid w:val="00857B80"/>
    <w:rsid w:val="0086328B"/>
    <w:rsid w:val="00872312"/>
    <w:rsid w:val="00882359"/>
    <w:rsid w:val="008834F0"/>
    <w:rsid w:val="00893B1D"/>
    <w:rsid w:val="008D5086"/>
    <w:rsid w:val="008D5672"/>
    <w:rsid w:val="008E48AF"/>
    <w:rsid w:val="00907388"/>
    <w:rsid w:val="00910352"/>
    <w:rsid w:val="009111D8"/>
    <w:rsid w:val="00913CE4"/>
    <w:rsid w:val="009151D6"/>
    <w:rsid w:val="00922CAF"/>
    <w:rsid w:val="00926ECC"/>
    <w:rsid w:val="009362A4"/>
    <w:rsid w:val="00944BA9"/>
    <w:rsid w:val="00950CA8"/>
    <w:rsid w:val="009570FE"/>
    <w:rsid w:val="00957D6A"/>
    <w:rsid w:val="00981882"/>
    <w:rsid w:val="00995F24"/>
    <w:rsid w:val="009A2899"/>
    <w:rsid w:val="009A6571"/>
    <w:rsid w:val="009A7B11"/>
    <w:rsid w:val="009B3FA6"/>
    <w:rsid w:val="009C2423"/>
    <w:rsid w:val="009C2EDF"/>
    <w:rsid w:val="009D245A"/>
    <w:rsid w:val="009D52B1"/>
    <w:rsid w:val="009E5763"/>
    <w:rsid w:val="009F20F0"/>
    <w:rsid w:val="009F6B6F"/>
    <w:rsid w:val="00A13BAC"/>
    <w:rsid w:val="00A37901"/>
    <w:rsid w:val="00A46E59"/>
    <w:rsid w:val="00A47F40"/>
    <w:rsid w:val="00A94AAF"/>
    <w:rsid w:val="00AA1E7E"/>
    <w:rsid w:val="00AB127B"/>
    <w:rsid w:val="00AC1179"/>
    <w:rsid w:val="00AC30CB"/>
    <w:rsid w:val="00AC7466"/>
    <w:rsid w:val="00AD6A54"/>
    <w:rsid w:val="00B008C0"/>
    <w:rsid w:val="00B14AF2"/>
    <w:rsid w:val="00B67408"/>
    <w:rsid w:val="00B80E38"/>
    <w:rsid w:val="00B906BA"/>
    <w:rsid w:val="00BB5922"/>
    <w:rsid w:val="00BC37F9"/>
    <w:rsid w:val="00BC6A82"/>
    <w:rsid w:val="00BD198E"/>
    <w:rsid w:val="00BE4D84"/>
    <w:rsid w:val="00BF5739"/>
    <w:rsid w:val="00BF6473"/>
    <w:rsid w:val="00BF7F78"/>
    <w:rsid w:val="00C01232"/>
    <w:rsid w:val="00C21663"/>
    <w:rsid w:val="00C2324C"/>
    <w:rsid w:val="00C46575"/>
    <w:rsid w:val="00C508B0"/>
    <w:rsid w:val="00C51241"/>
    <w:rsid w:val="00C538D5"/>
    <w:rsid w:val="00C668DE"/>
    <w:rsid w:val="00CB53E8"/>
    <w:rsid w:val="00CC5519"/>
    <w:rsid w:val="00CC6D77"/>
    <w:rsid w:val="00CE3897"/>
    <w:rsid w:val="00CE7447"/>
    <w:rsid w:val="00CF0523"/>
    <w:rsid w:val="00CF63B0"/>
    <w:rsid w:val="00D07210"/>
    <w:rsid w:val="00D157C2"/>
    <w:rsid w:val="00D26E5D"/>
    <w:rsid w:val="00D5032A"/>
    <w:rsid w:val="00D57B90"/>
    <w:rsid w:val="00D60E7B"/>
    <w:rsid w:val="00D62AD5"/>
    <w:rsid w:val="00D62F98"/>
    <w:rsid w:val="00D63407"/>
    <w:rsid w:val="00D636A4"/>
    <w:rsid w:val="00D726C1"/>
    <w:rsid w:val="00D84331"/>
    <w:rsid w:val="00DA5EDE"/>
    <w:rsid w:val="00DA7C1B"/>
    <w:rsid w:val="00DD3C80"/>
    <w:rsid w:val="00DE09DE"/>
    <w:rsid w:val="00DE772D"/>
    <w:rsid w:val="00DF6ADA"/>
    <w:rsid w:val="00E077C0"/>
    <w:rsid w:val="00E130C7"/>
    <w:rsid w:val="00E2492C"/>
    <w:rsid w:val="00E255B6"/>
    <w:rsid w:val="00E37A66"/>
    <w:rsid w:val="00E44F9F"/>
    <w:rsid w:val="00E5552E"/>
    <w:rsid w:val="00E61806"/>
    <w:rsid w:val="00E775C0"/>
    <w:rsid w:val="00E8459B"/>
    <w:rsid w:val="00EB200B"/>
    <w:rsid w:val="00EC2568"/>
    <w:rsid w:val="00EF37EC"/>
    <w:rsid w:val="00F04E88"/>
    <w:rsid w:val="00F22623"/>
    <w:rsid w:val="00F3452D"/>
    <w:rsid w:val="00F35B22"/>
    <w:rsid w:val="00F40854"/>
    <w:rsid w:val="00F43EE2"/>
    <w:rsid w:val="00F51584"/>
    <w:rsid w:val="00F57566"/>
    <w:rsid w:val="00F633DF"/>
    <w:rsid w:val="00F67CBE"/>
    <w:rsid w:val="00F70BA0"/>
    <w:rsid w:val="00F943D5"/>
    <w:rsid w:val="00F94A4C"/>
    <w:rsid w:val="00FA778C"/>
    <w:rsid w:val="00FB3C62"/>
    <w:rsid w:val="00FC6B3B"/>
    <w:rsid w:val="00FD5207"/>
    <w:rsid w:val="00FD6948"/>
    <w:rsid w:val="00FF2B6F"/>
    <w:rsid w:val="00FF3AC2"/>
    <w:rsid w:val="00FF4DCA"/>
    <w:rsid w:val="1E80C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2988"/>
  <w15:docId w15:val="{9970B986-6412-4EAB-89A7-A20DBAE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D6"/>
  </w:style>
  <w:style w:type="paragraph" w:styleId="Footer">
    <w:name w:val="footer"/>
    <w:basedOn w:val="Normal"/>
    <w:link w:val="FooterChar"/>
    <w:uiPriority w:val="99"/>
    <w:unhideWhenUsed/>
    <w:rsid w:val="0091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D6"/>
  </w:style>
  <w:style w:type="paragraph" w:styleId="BalloonText">
    <w:name w:val="Balloon Text"/>
    <w:basedOn w:val="Normal"/>
    <w:link w:val="BalloonTextChar"/>
    <w:uiPriority w:val="99"/>
    <w:semiHidden/>
    <w:unhideWhenUsed/>
    <w:rsid w:val="0085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8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473"/>
    <w:rPr>
      <w:vertAlign w:val="superscript"/>
    </w:rPr>
  </w:style>
  <w:style w:type="paragraph" w:customStyle="1" w:styleId="Default">
    <w:name w:val="Default"/>
    <w:rsid w:val="009073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7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D634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34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sa.acc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690AC31C914F8AF9C02756C8EE4F" ma:contentTypeVersion="8" ma:contentTypeDescription="Create a new document." ma:contentTypeScope="" ma:versionID="f41ff75ad08d7200747eea2585c18e52">
  <xsd:schema xmlns:xsd="http://www.w3.org/2001/XMLSchema" xmlns:xs="http://www.w3.org/2001/XMLSchema" xmlns:p="http://schemas.microsoft.com/office/2006/metadata/properties" xmlns:ns2="9becd829-7053-450f-be51-39d979bfe24b" xmlns:ns3="98e310c5-9a5a-43e2-8eca-7e88b32bed45" targetNamespace="http://schemas.microsoft.com/office/2006/metadata/properties" ma:root="true" ma:fieldsID="15dfe2b91169ac4d84ecb5cb904bc420" ns2:_="" ns3:_="">
    <xsd:import namespace="9becd829-7053-450f-be51-39d979bfe24b"/>
    <xsd:import namespace="98e310c5-9a5a-43e2-8eca-7e88b32be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10c5-9a5a-43e2-8eca-7e88b32be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351DA-F79F-4EF4-A09A-776604F59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BC91C-2A2F-4C19-A05E-51277BD16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BB885-4D5A-4D8F-9D52-09DE039EB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8ED99-61A9-4C0A-9A3B-3F756A52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d829-7053-450f-be51-39d979bfe24b"/>
    <ds:schemaRef ds:uri="98e310c5-9a5a-43e2-8eca-7e88b32be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https://parsa.accme.org/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</dc:creator>
  <cp:keywords/>
  <cp:lastModifiedBy>Dion Richetti</cp:lastModifiedBy>
  <cp:revision>108</cp:revision>
  <cp:lastPrinted>2018-07-11T22:19:00Z</cp:lastPrinted>
  <dcterms:created xsi:type="dcterms:W3CDTF">2021-06-01T17:16:00Z</dcterms:created>
  <dcterms:modified xsi:type="dcterms:W3CDTF">2021-07-28T12:49:00Z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2017-04-14T00:00:00Z</vt:filetime>
  </property>
  <property fmtid="{D5CDD505-2E9C-101B-9397-08002B2CF9AE}" pid="4" name="ContentTypeId">
    <vt:lpwstr>0x0101006148690AC31C914F8AF9C02756C8EE4F</vt:lpwstr>
  </property>
  <property fmtid="{D5CDD505-2E9C-101B-9397-08002B2CF9AE}" pid="5" name="Order">
    <vt:r8>200</vt:r8>
  </property>
  <property fmtid="{D5CDD505-2E9C-101B-9397-08002B2CF9AE}" pid="6" name="Accreditation Phase">
    <vt:lpwstr>15 month notification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EmailStoreID2">
    <vt:lpwstr>000000</vt:lpwstr>
  </property>
  <property fmtid="{D5CDD505-2E9C-101B-9397-08002B2CF9AE}" pid="10" name="URL">
    <vt:lpwstr>, </vt:lpwstr>
  </property>
  <property fmtid="{D5CDD505-2E9C-101B-9397-08002B2CF9AE}" pid="11" name="_EmailEntryID">
    <vt:lpwstr>0000000004F31A1563DC594AAD2EDFA5944E89B90700B83E8166B301A846B983DF87C91A1FBD00000000010C0000B83E8166B301A846B983DF87C91A1FBD0001AD25B1630000</vt:lpwstr>
  </property>
  <property fmtid="{D5CDD505-2E9C-101B-9397-08002B2CF9AE}" pid="12" name="_EmailStoreID0">
    <vt:lpwstr>0000000038A1BB1005E5101AA1BB08002B2A56C20000454D534D44422E444C4C00000000000000001B55FA20AA6611CD9BC800AA002FC45A0C000000776D61796572406163636D652E6F7267002F6F3D45786368616E67654C6162732F6F753D45786368616E67652041646D696E6973747261746976652047726F757020284</vt:lpwstr>
  </property>
  <property fmtid="{D5CDD505-2E9C-101B-9397-08002B2CF9AE}" pid="13" name="Assigned To">
    <vt:lpwstr/>
  </property>
  <property fmtid="{D5CDD505-2E9C-101B-9397-08002B2CF9AE}" pid="14" name="Target Audience">
    <vt:lpwstr>All</vt:lpwstr>
  </property>
  <property fmtid="{D5CDD505-2E9C-101B-9397-08002B2CF9AE}" pid="15" name="Procedure vs Policy">
    <vt:lpwstr>Procedural / Operational</vt:lpwstr>
  </property>
  <property fmtid="{D5CDD505-2E9C-101B-9397-08002B2CF9AE}" pid="16" name="Stage of Development">
    <vt:lpwstr>Work in Progress</vt:lpwstr>
  </property>
  <property fmtid="{D5CDD505-2E9C-101B-9397-08002B2CF9AE}" pid="17" name="_TentativeReviewCycleID">
    <vt:lpwstr/>
  </property>
  <property fmtid="{D5CDD505-2E9C-101B-9397-08002B2CF9AE}" pid="18" name="_EmailStoreID1">
    <vt:lpwstr>6594449424F484632335350444C54292F636E3D526563697069656E74732F636E3D64326366393238343738336634666531386337316632643430336564333563392D576869746E6579204D617900E94632F434000000020000001000000077006D00610079006500720040006100630063006D0065002E006F007200670000</vt:lpwstr>
  </property>
  <property fmtid="{D5CDD505-2E9C-101B-9397-08002B2CF9AE}" pid="19" name="_EmailStoreID">
    <vt:lpwstr>0000000038A1BB1005E5101AA1BB08002B2A56C20000454D534D44422E444C4C00000000000000001B55FA20AA6611CD9BC800AA002FC45A0C0000004143434D4545583031002F4F3D4143434D452F4F553D4348494341474F2F636E3D526563697069656E74732F636E3D6462616C6477696E00</vt:lpwstr>
  </property>
  <property fmtid="{D5CDD505-2E9C-101B-9397-08002B2CF9AE}" pid="20" name="Owner">
    <vt:lpwstr>ACCME</vt:lpwstr>
  </property>
  <property fmtid="{D5CDD505-2E9C-101B-9397-08002B2CF9AE}" pid="21" name="_NewReviewCycle">
    <vt:lpwstr/>
  </property>
  <property fmtid="{D5CDD505-2E9C-101B-9397-08002B2CF9AE}" pid="22" name="_ReviewCycleID">
    <vt:lpwstr/>
  </property>
  <property fmtid="{D5CDD505-2E9C-101B-9397-08002B2CF9AE}" pid="23" name="Document Type">
    <vt:lpwstr>Provider correspondence/materials</vt:lpwstr>
  </property>
</Properties>
</file>